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CF89" w14:textId="76EFCD34" w:rsidR="001C2D6E" w:rsidRDefault="00490B4F" w:rsidP="00490B4F">
      <w:pPr>
        <w:rPr>
          <w:lang w:val="en-AU"/>
        </w:rPr>
      </w:pPr>
      <w:r>
        <w:rPr>
          <w:lang w:val="en-AU"/>
        </w:rPr>
        <w:t>Recoding 6 – Adel</w:t>
      </w:r>
    </w:p>
    <w:tbl>
      <w:tblPr>
        <w:tblStyle w:val="TableGrid"/>
        <w:tblW w:w="4574" w:type="pct"/>
        <w:tblLook w:val="04A0" w:firstRow="1" w:lastRow="0" w:firstColumn="1" w:lastColumn="0" w:noHBand="0" w:noVBand="1"/>
      </w:tblPr>
      <w:tblGrid>
        <w:gridCol w:w="5529"/>
        <w:gridCol w:w="2734"/>
        <w:gridCol w:w="1686"/>
        <w:gridCol w:w="1686"/>
        <w:gridCol w:w="1686"/>
      </w:tblGrid>
      <w:tr w:rsidR="00490B4F" w:rsidRPr="00490B4F" w14:paraId="63FD0585" w14:textId="072B2D37" w:rsidTr="00124B40">
        <w:tc>
          <w:tcPr>
            <w:tcW w:w="2075" w:type="pct"/>
          </w:tcPr>
          <w:p w14:paraId="68A02D76" w14:textId="29C85FAF" w:rsidR="00490B4F" w:rsidRPr="00490B4F" w:rsidRDefault="00490B4F" w:rsidP="00490B4F">
            <w:pPr>
              <w:rPr>
                <w:vertAlign w:val="superscript"/>
              </w:rPr>
            </w:pPr>
            <w:bookmarkStart w:id="0" w:name="_GoBack" w:colFirst="1" w:colLast="1"/>
            <w:r w:rsidRPr="002547D3">
              <w:rPr>
                <w:b/>
                <w:szCs w:val="32"/>
                <w:vertAlign w:val="superscript"/>
              </w:rPr>
              <w:t>Significant Statements - text fragments highlighted</w:t>
            </w:r>
          </w:p>
        </w:tc>
        <w:tc>
          <w:tcPr>
            <w:tcW w:w="1026" w:type="pct"/>
          </w:tcPr>
          <w:p w14:paraId="39A66881" w14:textId="6446DDBC" w:rsidR="00490B4F" w:rsidRPr="002547D3" w:rsidRDefault="00490B4F" w:rsidP="00490B4F">
            <w:pPr>
              <w:rPr>
                <w:b/>
                <w:szCs w:val="32"/>
                <w:vertAlign w:val="superscript"/>
              </w:rPr>
            </w:pPr>
            <w:r>
              <w:rPr>
                <w:b/>
                <w:szCs w:val="32"/>
                <w:vertAlign w:val="superscript"/>
              </w:rPr>
              <w:t>Code</w:t>
            </w:r>
          </w:p>
        </w:tc>
        <w:tc>
          <w:tcPr>
            <w:tcW w:w="633" w:type="pct"/>
          </w:tcPr>
          <w:p w14:paraId="4003ED90" w14:textId="0DB55595" w:rsidR="00490B4F" w:rsidRPr="002547D3" w:rsidRDefault="00490B4F" w:rsidP="00490B4F">
            <w:pPr>
              <w:rPr>
                <w:b/>
                <w:szCs w:val="32"/>
                <w:vertAlign w:val="superscript"/>
              </w:rPr>
            </w:pPr>
            <w:r>
              <w:rPr>
                <w:b/>
                <w:szCs w:val="32"/>
                <w:vertAlign w:val="superscript"/>
              </w:rPr>
              <w:t>Category</w:t>
            </w:r>
          </w:p>
        </w:tc>
        <w:tc>
          <w:tcPr>
            <w:tcW w:w="633" w:type="pct"/>
          </w:tcPr>
          <w:p w14:paraId="71BD78D6" w14:textId="00A0F845" w:rsidR="00490B4F" w:rsidRPr="002547D3" w:rsidRDefault="00490B4F" w:rsidP="00490B4F">
            <w:pPr>
              <w:rPr>
                <w:b/>
                <w:szCs w:val="32"/>
                <w:vertAlign w:val="superscript"/>
              </w:rPr>
            </w:pPr>
            <w:r>
              <w:rPr>
                <w:b/>
                <w:szCs w:val="32"/>
                <w:vertAlign w:val="superscript"/>
              </w:rPr>
              <w:t>Theme</w:t>
            </w:r>
          </w:p>
        </w:tc>
        <w:tc>
          <w:tcPr>
            <w:tcW w:w="633" w:type="pct"/>
          </w:tcPr>
          <w:p w14:paraId="0CD1AD8B" w14:textId="3A6118F4" w:rsidR="00490B4F" w:rsidRPr="002547D3" w:rsidRDefault="00490B4F" w:rsidP="00490B4F">
            <w:pPr>
              <w:rPr>
                <w:b/>
                <w:szCs w:val="32"/>
                <w:vertAlign w:val="superscript"/>
              </w:rPr>
            </w:pPr>
            <w:r>
              <w:rPr>
                <w:b/>
                <w:szCs w:val="32"/>
                <w:vertAlign w:val="superscript"/>
              </w:rPr>
              <w:t>Align with RQs</w:t>
            </w:r>
          </w:p>
        </w:tc>
      </w:tr>
      <w:tr w:rsidR="00490B4F" w:rsidRPr="00490B4F" w14:paraId="60891CB9" w14:textId="235FA801" w:rsidTr="00124B40">
        <w:tc>
          <w:tcPr>
            <w:tcW w:w="2075" w:type="pct"/>
          </w:tcPr>
          <w:p w14:paraId="7CC9B09B" w14:textId="77777777" w:rsidR="00490B4F" w:rsidRPr="00490B4F" w:rsidRDefault="00490B4F" w:rsidP="00F30898">
            <w:pPr>
              <w:rPr>
                <w:vertAlign w:val="superscript"/>
              </w:rPr>
            </w:pPr>
            <w:r w:rsidRPr="00566B71">
              <w:rPr>
                <w:highlight w:val="yellow"/>
                <w:vertAlign w:val="superscript"/>
              </w:rPr>
              <w:t>Well for me, ICT is very important to improve teaching English in many different ways, I mean, in teaching students in classroom,</w:t>
            </w:r>
            <w:r w:rsidRPr="00490B4F">
              <w:rPr>
                <w:vertAlign w:val="superscript"/>
              </w:rPr>
              <w:t xml:space="preserve"> </w:t>
            </w:r>
            <w:r w:rsidRPr="00566B71">
              <w:rPr>
                <w:highlight w:val="green"/>
                <w:vertAlign w:val="superscript"/>
              </w:rPr>
              <w:t>you need to use like a traditional way, but now we should use ICT, so it makes students easy and happy to learn and</w:t>
            </w:r>
            <w:r w:rsidRPr="00490B4F">
              <w:rPr>
                <w:vertAlign w:val="superscript"/>
              </w:rPr>
              <w:t xml:space="preserve"> </w:t>
            </w:r>
            <w:r w:rsidRPr="004B17B1">
              <w:rPr>
                <w:highlight w:val="cyan"/>
                <w:vertAlign w:val="superscript"/>
              </w:rPr>
              <w:t>also make, you know, teachers, easy to make their lesson plan preparation, rather than, daily writing in the papers, things like that. Usually they put computers and use a slide to teach the students, and I think</w:t>
            </w:r>
            <w:r w:rsidRPr="00490B4F">
              <w:rPr>
                <w:vertAlign w:val="superscript"/>
              </w:rPr>
              <w:t xml:space="preserve"> </w:t>
            </w:r>
            <w:r w:rsidRPr="004B17B1">
              <w:rPr>
                <w:highlight w:val="magenta"/>
                <w:vertAlign w:val="superscript"/>
              </w:rPr>
              <w:t>that's more entertain, and you know, this way, teach students to, you know, have fun in, in fun environment instead of using only white board.</w:t>
            </w:r>
          </w:p>
        </w:tc>
        <w:tc>
          <w:tcPr>
            <w:tcW w:w="1026" w:type="pct"/>
          </w:tcPr>
          <w:p w14:paraId="7FDC86E3" w14:textId="66B59BD1" w:rsidR="00566B71" w:rsidRDefault="00566B71" w:rsidP="00566B71">
            <w:pPr>
              <w:rPr>
                <w:vertAlign w:val="superscript"/>
                <w:lang w:val="en-AU"/>
              </w:rPr>
            </w:pPr>
            <w:r w:rsidRPr="00566B71">
              <w:rPr>
                <w:highlight w:val="yellow"/>
                <w:vertAlign w:val="superscript"/>
                <w:lang w:val="en-AU"/>
              </w:rPr>
              <w:t>Improve</w:t>
            </w:r>
            <w:r w:rsidR="00C83A4C">
              <w:rPr>
                <w:highlight w:val="yellow"/>
                <w:vertAlign w:val="superscript"/>
                <w:lang w:val="en-AU"/>
              </w:rPr>
              <w:t>d</w:t>
            </w:r>
            <w:r w:rsidRPr="00566B71">
              <w:rPr>
                <w:highlight w:val="yellow"/>
                <w:vertAlign w:val="superscript"/>
                <w:lang w:val="en-AU"/>
              </w:rPr>
              <w:t xml:space="preserve"> </w:t>
            </w:r>
            <w:r w:rsidRPr="00C83A4C">
              <w:rPr>
                <w:highlight w:val="yellow"/>
                <w:vertAlign w:val="superscript"/>
                <w:lang w:val="en-AU"/>
              </w:rPr>
              <w:t>teaching</w:t>
            </w:r>
            <w:r w:rsidR="00C83A4C" w:rsidRPr="00C83A4C">
              <w:rPr>
                <w:highlight w:val="yellow"/>
                <w:vertAlign w:val="superscript"/>
                <w:lang w:val="en-AU"/>
              </w:rPr>
              <w:t xml:space="preserve"> using ICT</w:t>
            </w:r>
            <w:r w:rsidRPr="00566B71">
              <w:rPr>
                <w:vertAlign w:val="superscript"/>
                <w:lang w:val="en-AU"/>
              </w:rPr>
              <w:t xml:space="preserve"> </w:t>
            </w:r>
          </w:p>
          <w:p w14:paraId="3643DD0C" w14:textId="4C72F2CC" w:rsidR="004B17B1" w:rsidRPr="004B17B1" w:rsidRDefault="004B17B1" w:rsidP="004B17B1">
            <w:pPr>
              <w:rPr>
                <w:vertAlign w:val="superscript"/>
                <w:lang w:val="en-AU"/>
              </w:rPr>
            </w:pPr>
            <w:r>
              <w:rPr>
                <w:highlight w:val="green"/>
                <w:vertAlign w:val="superscript"/>
                <w:lang w:val="en-AU"/>
              </w:rPr>
              <w:t>S</w:t>
            </w:r>
            <w:r w:rsidRPr="004B17B1">
              <w:rPr>
                <w:highlight w:val="green"/>
                <w:vertAlign w:val="superscript"/>
                <w:lang w:val="en-AU"/>
              </w:rPr>
              <w:t>tudent familiarity and enjoyment with ICT</w:t>
            </w:r>
          </w:p>
          <w:p w14:paraId="28FA4296" w14:textId="77777777" w:rsidR="004B17B1" w:rsidRDefault="004B17B1" w:rsidP="004B17B1">
            <w:pPr>
              <w:rPr>
                <w:vertAlign w:val="superscript"/>
                <w:lang w:val="en-AU"/>
              </w:rPr>
            </w:pPr>
            <w:r w:rsidRPr="004B17B1">
              <w:rPr>
                <w:highlight w:val="cyan"/>
                <w:vertAlign w:val="superscript"/>
                <w:lang w:val="en-AU"/>
              </w:rPr>
              <w:t>Lesson preparation– easier</w:t>
            </w:r>
          </w:p>
          <w:p w14:paraId="2263C2B6" w14:textId="77777777" w:rsidR="004B17B1" w:rsidRPr="004B17B1" w:rsidRDefault="004B17B1" w:rsidP="004B17B1">
            <w:pPr>
              <w:rPr>
                <w:vertAlign w:val="superscript"/>
                <w:lang w:val="en-AU"/>
              </w:rPr>
            </w:pPr>
            <w:r w:rsidRPr="004B17B1">
              <w:rPr>
                <w:highlight w:val="magenta"/>
                <w:vertAlign w:val="superscript"/>
                <w:lang w:val="en-AU"/>
              </w:rPr>
              <w:t>Enjoyable way to teach</w:t>
            </w:r>
          </w:p>
          <w:p w14:paraId="5DFF4EB9" w14:textId="77777777" w:rsidR="004B17B1" w:rsidRPr="004B17B1" w:rsidRDefault="004B17B1" w:rsidP="004B17B1">
            <w:pPr>
              <w:rPr>
                <w:vertAlign w:val="superscript"/>
                <w:lang w:val="en-AU"/>
              </w:rPr>
            </w:pPr>
          </w:p>
          <w:p w14:paraId="14912FBE" w14:textId="77777777" w:rsidR="004B17B1" w:rsidRPr="00566B71" w:rsidRDefault="004B17B1" w:rsidP="00566B71">
            <w:pPr>
              <w:rPr>
                <w:vertAlign w:val="superscript"/>
                <w:lang w:val="en-AU"/>
              </w:rPr>
            </w:pPr>
          </w:p>
          <w:p w14:paraId="63AF6081" w14:textId="77777777" w:rsidR="00490B4F" w:rsidRPr="00490B4F" w:rsidRDefault="00490B4F" w:rsidP="00F30898">
            <w:pPr>
              <w:rPr>
                <w:vertAlign w:val="superscript"/>
              </w:rPr>
            </w:pPr>
          </w:p>
        </w:tc>
        <w:tc>
          <w:tcPr>
            <w:tcW w:w="633" w:type="pct"/>
          </w:tcPr>
          <w:p w14:paraId="5A1610F3" w14:textId="77777777" w:rsidR="00490B4F" w:rsidRPr="00490B4F" w:rsidRDefault="00490B4F" w:rsidP="00F30898">
            <w:pPr>
              <w:rPr>
                <w:vertAlign w:val="superscript"/>
              </w:rPr>
            </w:pPr>
          </w:p>
        </w:tc>
        <w:tc>
          <w:tcPr>
            <w:tcW w:w="633" w:type="pct"/>
          </w:tcPr>
          <w:p w14:paraId="1B951D2F" w14:textId="77777777" w:rsidR="00490B4F" w:rsidRPr="00490B4F" w:rsidRDefault="00490B4F" w:rsidP="00F30898">
            <w:pPr>
              <w:rPr>
                <w:vertAlign w:val="superscript"/>
              </w:rPr>
            </w:pPr>
          </w:p>
        </w:tc>
        <w:tc>
          <w:tcPr>
            <w:tcW w:w="633" w:type="pct"/>
          </w:tcPr>
          <w:p w14:paraId="428D64EC" w14:textId="77777777" w:rsidR="00490B4F" w:rsidRPr="00490B4F" w:rsidRDefault="00490B4F" w:rsidP="00F30898">
            <w:pPr>
              <w:rPr>
                <w:vertAlign w:val="superscript"/>
              </w:rPr>
            </w:pPr>
          </w:p>
        </w:tc>
      </w:tr>
      <w:tr w:rsidR="00490B4F" w:rsidRPr="00490B4F" w14:paraId="6A0D68B7" w14:textId="1583F785" w:rsidTr="00124B40">
        <w:tc>
          <w:tcPr>
            <w:tcW w:w="2075" w:type="pct"/>
          </w:tcPr>
          <w:p w14:paraId="071FCD23" w14:textId="77777777" w:rsidR="00490B4F" w:rsidRPr="00490B4F" w:rsidRDefault="00490B4F" w:rsidP="00F30898">
            <w:pPr>
              <w:rPr>
                <w:vertAlign w:val="superscript"/>
              </w:rPr>
            </w:pPr>
            <w:r w:rsidRPr="00BA5E8E">
              <w:rPr>
                <w:highlight w:val="yellow"/>
                <w:vertAlign w:val="superscript"/>
              </w:rPr>
              <w:t>Well, I said important because, for, from, teacher’s point of view I mean, I think teachers they should learn new style in teaching English to students in order to have the most out of these in teaching and learning.</w:t>
            </w:r>
          </w:p>
        </w:tc>
        <w:tc>
          <w:tcPr>
            <w:tcW w:w="1026" w:type="pct"/>
          </w:tcPr>
          <w:p w14:paraId="6F1F1A9C" w14:textId="77777777" w:rsidR="00C83A4C" w:rsidRDefault="00C83A4C" w:rsidP="00C83A4C">
            <w:pPr>
              <w:rPr>
                <w:vertAlign w:val="superscript"/>
                <w:lang w:val="en-AU"/>
              </w:rPr>
            </w:pPr>
            <w:r w:rsidRPr="00566B71">
              <w:rPr>
                <w:highlight w:val="yellow"/>
                <w:vertAlign w:val="superscript"/>
                <w:lang w:val="en-AU"/>
              </w:rPr>
              <w:t>Improve</w:t>
            </w:r>
            <w:r>
              <w:rPr>
                <w:highlight w:val="yellow"/>
                <w:vertAlign w:val="superscript"/>
                <w:lang w:val="en-AU"/>
              </w:rPr>
              <w:t>d</w:t>
            </w:r>
            <w:r w:rsidRPr="00566B71">
              <w:rPr>
                <w:highlight w:val="yellow"/>
                <w:vertAlign w:val="superscript"/>
                <w:lang w:val="en-AU"/>
              </w:rPr>
              <w:t xml:space="preserve"> </w:t>
            </w:r>
            <w:r w:rsidRPr="00C83A4C">
              <w:rPr>
                <w:highlight w:val="yellow"/>
                <w:vertAlign w:val="superscript"/>
                <w:lang w:val="en-AU"/>
              </w:rPr>
              <w:t>teaching using ICT</w:t>
            </w:r>
            <w:r w:rsidRPr="00566B71">
              <w:rPr>
                <w:vertAlign w:val="superscript"/>
                <w:lang w:val="en-AU"/>
              </w:rPr>
              <w:t xml:space="preserve"> </w:t>
            </w:r>
          </w:p>
          <w:p w14:paraId="736F824D" w14:textId="6B351979" w:rsidR="00BA5E8E" w:rsidRDefault="00BA5E8E" w:rsidP="00BA5E8E">
            <w:pPr>
              <w:rPr>
                <w:vertAlign w:val="superscript"/>
                <w:lang w:val="en-AU"/>
              </w:rPr>
            </w:pPr>
            <w:r w:rsidRPr="00566B71">
              <w:rPr>
                <w:highlight w:val="yellow"/>
                <w:vertAlign w:val="superscript"/>
                <w:lang w:val="en-AU"/>
              </w:rPr>
              <w:t>teaching</w:t>
            </w:r>
            <w:r w:rsidRPr="00566B71">
              <w:rPr>
                <w:vertAlign w:val="superscript"/>
                <w:lang w:val="en-AU"/>
              </w:rPr>
              <w:t xml:space="preserve"> </w:t>
            </w:r>
          </w:p>
          <w:p w14:paraId="6399F8B8" w14:textId="77777777" w:rsidR="00490B4F" w:rsidRPr="00490B4F" w:rsidRDefault="00490B4F" w:rsidP="00F30898">
            <w:pPr>
              <w:rPr>
                <w:vertAlign w:val="superscript"/>
              </w:rPr>
            </w:pPr>
          </w:p>
        </w:tc>
        <w:tc>
          <w:tcPr>
            <w:tcW w:w="633" w:type="pct"/>
          </w:tcPr>
          <w:p w14:paraId="24E798D7" w14:textId="77777777" w:rsidR="00490B4F" w:rsidRPr="00490B4F" w:rsidRDefault="00490B4F" w:rsidP="00F30898">
            <w:pPr>
              <w:rPr>
                <w:vertAlign w:val="superscript"/>
              </w:rPr>
            </w:pPr>
          </w:p>
        </w:tc>
        <w:tc>
          <w:tcPr>
            <w:tcW w:w="633" w:type="pct"/>
          </w:tcPr>
          <w:p w14:paraId="63DF3C75" w14:textId="77777777" w:rsidR="00490B4F" w:rsidRPr="00490B4F" w:rsidRDefault="00490B4F" w:rsidP="00F30898">
            <w:pPr>
              <w:rPr>
                <w:vertAlign w:val="superscript"/>
              </w:rPr>
            </w:pPr>
          </w:p>
        </w:tc>
        <w:tc>
          <w:tcPr>
            <w:tcW w:w="633" w:type="pct"/>
          </w:tcPr>
          <w:p w14:paraId="061F31DE" w14:textId="77777777" w:rsidR="00490B4F" w:rsidRPr="00490B4F" w:rsidRDefault="00490B4F" w:rsidP="00F30898">
            <w:pPr>
              <w:rPr>
                <w:vertAlign w:val="superscript"/>
              </w:rPr>
            </w:pPr>
          </w:p>
        </w:tc>
      </w:tr>
      <w:tr w:rsidR="00490B4F" w:rsidRPr="00490B4F" w14:paraId="39FC3CF5" w14:textId="6AAF94B9" w:rsidTr="00124B40">
        <w:tc>
          <w:tcPr>
            <w:tcW w:w="2075" w:type="pct"/>
          </w:tcPr>
          <w:p w14:paraId="1F772CBE" w14:textId="77777777" w:rsidR="00490B4F" w:rsidRPr="00490B4F" w:rsidRDefault="00490B4F" w:rsidP="00F30898">
            <w:pPr>
              <w:rPr>
                <w:vertAlign w:val="superscript"/>
              </w:rPr>
            </w:pPr>
            <w:r w:rsidRPr="00BA5E8E">
              <w:rPr>
                <w:highlight w:val="magenta"/>
                <w:vertAlign w:val="superscript"/>
              </w:rPr>
              <w:t>and it's a new thing for them to learn and as for students, I think yeah, it's a fun and,yeah</w:t>
            </w:r>
          </w:p>
        </w:tc>
        <w:tc>
          <w:tcPr>
            <w:tcW w:w="1026" w:type="pct"/>
          </w:tcPr>
          <w:p w14:paraId="341C58D4" w14:textId="38A5D9B4" w:rsidR="00490B4F" w:rsidRPr="00BA5E8E" w:rsidRDefault="00BA5E8E" w:rsidP="00F30898">
            <w:pPr>
              <w:rPr>
                <w:vertAlign w:val="superscript"/>
                <w:lang w:val="en-AU"/>
              </w:rPr>
            </w:pPr>
            <w:r w:rsidRPr="004B17B1">
              <w:rPr>
                <w:highlight w:val="magenta"/>
                <w:vertAlign w:val="superscript"/>
                <w:lang w:val="en-AU"/>
              </w:rPr>
              <w:t>Enjoyable way to teach</w:t>
            </w:r>
          </w:p>
        </w:tc>
        <w:tc>
          <w:tcPr>
            <w:tcW w:w="633" w:type="pct"/>
          </w:tcPr>
          <w:p w14:paraId="3E889CD9" w14:textId="77777777" w:rsidR="00490B4F" w:rsidRPr="00490B4F" w:rsidRDefault="00490B4F" w:rsidP="00F30898">
            <w:pPr>
              <w:rPr>
                <w:vertAlign w:val="superscript"/>
              </w:rPr>
            </w:pPr>
          </w:p>
        </w:tc>
        <w:tc>
          <w:tcPr>
            <w:tcW w:w="633" w:type="pct"/>
          </w:tcPr>
          <w:p w14:paraId="19F616E3" w14:textId="77777777" w:rsidR="00490B4F" w:rsidRPr="00490B4F" w:rsidRDefault="00490B4F" w:rsidP="00F30898">
            <w:pPr>
              <w:rPr>
                <w:vertAlign w:val="superscript"/>
              </w:rPr>
            </w:pPr>
          </w:p>
        </w:tc>
        <w:tc>
          <w:tcPr>
            <w:tcW w:w="633" w:type="pct"/>
          </w:tcPr>
          <w:p w14:paraId="10D8C514" w14:textId="77777777" w:rsidR="00490B4F" w:rsidRPr="00490B4F" w:rsidRDefault="00490B4F" w:rsidP="00F30898">
            <w:pPr>
              <w:rPr>
                <w:vertAlign w:val="superscript"/>
              </w:rPr>
            </w:pPr>
          </w:p>
        </w:tc>
      </w:tr>
      <w:tr w:rsidR="00490B4F" w:rsidRPr="00490B4F" w14:paraId="574DC586" w14:textId="5357DB02" w:rsidTr="00124B40">
        <w:tc>
          <w:tcPr>
            <w:tcW w:w="2075" w:type="pct"/>
          </w:tcPr>
          <w:p w14:paraId="1CBB44DE" w14:textId="77777777" w:rsidR="00490B4F" w:rsidRPr="00490B4F" w:rsidRDefault="00490B4F" w:rsidP="00F30898">
            <w:pPr>
              <w:rPr>
                <w:vertAlign w:val="superscript"/>
              </w:rPr>
            </w:pPr>
            <w:r w:rsidRPr="00BA5E8E">
              <w:rPr>
                <w:highlight w:val="green"/>
                <w:vertAlign w:val="superscript"/>
              </w:rPr>
              <w:t>Well, So I use my technology in my school weekly as I have like, you know, to make PowerPoint,</w:t>
            </w:r>
            <w:r w:rsidRPr="00490B4F">
              <w:rPr>
                <w:vertAlign w:val="superscript"/>
              </w:rPr>
              <w:t xml:space="preserve"> </w:t>
            </w:r>
            <w:r w:rsidRPr="00BA5E8E">
              <w:rPr>
                <w:highlight w:val="cyan"/>
                <w:vertAlign w:val="superscript"/>
              </w:rPr>
              <w:t>and then also, you know take things like YouTube videos from internet and to show my students like learn English and how to pronounce, like pronunciation, I I just take from YouTube and then put in the computers and give them a slide for that and they can see it, so I think that's a very good resource.</w:t>
            </w:r>
            <w:r w:rsidRPr="00490B4F">
              <w:rPr>
                <w:vertAlign w:val="superscript"/>
              </w:rPr>
              <w:t xml:space="preserve"> </w:t>
            </w:r>
            <w:r w:rsidRPr="00BA5E8E">
              <w:rPr>
                <w:highlight w:val="yellow"/>
                <w:vertAlign w:val="superscript"/>
              </w:rPr>
              <w:t>In school, I can use the white interactive board which has sounds and pictures to demonstrate</w:t>
            </w:r>
            <w:r w:rsidRPr="00490B4F">
              <w:rPr>
                <w:vertAlign w:val="superscript"/>
              </w:rPr>
              <w:t xml:space="preserve"> </w:t>
            </w:r>
            <w:r w:rsidRPr="00BA5E8E">
              <w:rPr>
                <w:highlight w:val="darkCyan"/>
                <w:vertAlign w:val="superscript"/>
              </w:rPr>
              <w:t>certain vocabulary in reading classes.</w:t>
            </w:r>
            <w:r w:rsidRPr="00490B4F">
              <w:rPr>
                <w:vertAlign w:val="superscript"/>
              </w:rPr>
              <w:t xml:space="preserve"> </w:t>
            </w:r>
            <w:r w:rsidRPr="00BA5E8E">
              <w:rPr>
                <w:highlight w:val="lightGray"/>
                <w:vertAlign w:val="superscript"/>
              </w:rPr>
              <w:t>However, internet connection is not that good in my school I still can manage to download it in my home and bring to class.</w:t>
            </w:r>
          </w:p>
        </w:tc>
        <w:tc>
          <w:tcPr>
            <w:tcW w:w="1026" w:type="pct"/>
          </w:tcPr>
          <w:p w14:paraId="2612C989" w14:textId="2088119E" w:rsidR="00490B4F" w:rsidRDefault="00BA5E8E" w:rsidP="00F30898">
            <w:pPr>
              <w:rPr>
                <w:vertAlign w:val="superscript"/>
              </w:rPr>
            </w:pPr>
            <w:r w:rsidRPr="00BA5E8E">
              <w:rPr>
                <w:highlight w:val="green"/>
                <w:vertAlign w:val="superscript"/>
              </w:rPr>
              <w:t xml:space="preserve">ICT Tool </w:t>
            </w:r>
            <w:r>
              <w:rPr>
                <w:highlight w:val="green"/>
                <w:vertAlign w:val="superscript"/>
              </w:rPr>
              <w:t>–</w:t>
            </w:r>
            <w:r w:rsidRPr="00BA5E8E">
              <w:rPr>
                <w:highlight w:val="green"/>
                <w:vertAlign w:val="superscript"/>
              </w:rPr>
              <w:t xml:space="preserve"> PowerPoint</w:t>
            </w:r>
          </w:p>
          <w:p w14:paraId="0A62213D" w14:textId="77777777" w:rsidR="00BA5E8E" w:rsidRPr="00BA5E8E" w:rsidRDefault="00BA5E8E" w:rsidP="00BA5E8E">
            <w:pPr>
              <w:rPr>
                <w:vertAlign w:val="superscript"/>
                <w:lang w:val="en-AU"/>
              </w:rPr>
            </w:pPr>
            <w:r w:rsidRPr="00BA5E8E">
              <w:rPr>
                <w:highlight w:val="cyan"/>
                <w:vertAlign w:val="superscript"/>
                <w:lang w:val="en-AU"/>
              </w:rPr>
              <w:t>Access to a wider range of English resources</w:t>
            </w:r>
          </w:p>
          <w:p w14:paraId="13F9CA31" w14:textId="3CE0D055" w:rsidR="00BA5E8E" w:rsidRDefault="00BA5E8E" w:rsidP="00BA5E8E">
            <w:pPr>
              <w:rPr>
                <w:vertAlign w:val="superscript"/>
              </w:rPr>
            </w:pPr>
            <w:r w:rsidRPr="00BA5E8E">
              <w:rPr>
                <w:highlight w:val="yellow"/>
                <w:vertAlign w:val="superscript"/>
              </w:rPr>
              <w:t xml:space="preserve">ICT Tool </w:t>
            </w:r>
            <w:r>
              <w:rPr>
                <w:highlight w:val="yellow"/>
                <w:vertAlign w:val="superscript"/>
              </w:rPr>
              <w:t>–</w:t>
            </w:r>
            <w:r w:rsidRPr="00BA5E8E">
              <w:rPr>
                <w:highlight w:val="yellow"/>
                <w:vertAlign w:val="superscript"/>
              </w:rPr>
              <w:t xml:space="preserve"> IWB</w:t>
            </w:r>
          </w:p>
          <w:p w14:paraId="3591B51A" w14:textId="77777777" w:rsidR="00BA5E8E" w:rsidRDefault="00BA5E8E" w:rsidP="00BA5E8E">
            <w:pPr>
              <w:rPr>
                <w:vertAlign w:val="superscript"/>
              </w:rPr>
            </w:pPr>
            <w:r w:rsidRPr="00BA5E8E">
              <w:rPr>
                <w:highlight w:val="darkCyan"/>
                <w:vertAlign w:val="superscript"/>
              </w:rPr>
              <w:t>Support reading skills</w:t>
            </w:r>
          </w:p>
          <w:p w14:paraId="281967B3" w14:textId="1FF75D5F" w:rsidR="00D954D1" w:rsidRPr="00D954D1" w:rsidRDefault="00C83A4C" w:rsidP="00D954D1">
            <w:pPr>
              <w:rPr>
                <w:vertAlign w:val="superscript"/>
                <w:lang w:val="en-AU"/>
              </w:rPr>
            </w:pPr>
            <w:r w:rsidRPr="00D954D1">
              <w:rPr>
                <w:highlight w:val="lightGray"/>
                <w:vertAlign w:val="superscript"/>
                <w:lang w:val="en-AU"/>
              </w:rPr>
              <w:t>U</w:t>
            </w:r>
            <w:r>
              <w:rPr>
                <w:highlight w:val="lightGray"/>
                <w:vertAlign w:val="superscript"/>
                <w:lang w:val="en-AU"/>
              </w:rPr>
              <w:t>nreliable Internet connection</w:t>
            </w:r>
          </w:p>
          <w:p w14:paraId="05ACE204" w14:textId="17A52539" w:rsidR="00BA5E8E" w:rsidRPr="00490B4F" w:rsidRDefault="00BA5E8E" w:rsidP="00BA5E8E">
            <w:pPr>
              <w:rPr>
                <w:vertAlign w:val="superscript"/>
              </w:rPr>
            </w:pPr>
          </w:p>
        </w:tc>
        <w:tc>
          <w:tcPr>
            <w:tcW w:w="633" w:type="pct"/>
          </w:tcPr>
          <w:p w14:paraId="54675A44" w14:textId="77777777" w:rsidR="00490B4F" w:rsidRPr="00490B4F" w:rsidRDefault="00490B4F" w:rsidP="00F30898">
            <w:pPr>
              <w:rPr>
                <w:vertAlign w:val="superscript"/>
              </w:rPr>
            </w:pPr>
          </w:p>
        </w:tc>
        <w:tc>
          <w:tcPr>
            <w:tcW w:w="633" w:type="pct"/>
          </w:tcPr>
          <w:p w14:paraId="1BFEBFFE" w14:textId="77777777" w:rsidR="00490B4F" w:rsidRPr="00490B4F" w:rsidRDefault="00490B4F" w:rsidP="00F30898">
            <w:pPr>
              <w:rPr>
                <w:vertAlign w:val="superscript"/>
              </w:rPr>
            </w:pPr>
          </w:p>
        </w:tc>
        <w:tc>
          <w:tcPr>
            <w:tcW w:w="633" w:type="pct"/>
          </w:tcPr>
          <w:p w14:paraId="17182C39" w14:textId="77777777" w:rsidR="00490B4F" w:rsidRPr="00490B4F" w:rsidRDefault="00490B4F" w:rsidP="00F30898">
            <w:pPr>
              <w:rPr>
                <w:vertAlign w:val="superscript"/>
              </w:rPr>
            </w:pPr>
          </w:p>
        </w:tc>
      </w:tr>
      <w:tr w:rsidR="00490B4F" w:rsidRPr="00490B4F" w14:paraId="4D028AEF" w14:textId="184D9E47" w:rsidTr="00124B40">
        <w:tc>
          <w:tcPr>
            <w:tcW w:w="2075" w:type="pct"/>
          </w:tcPr>
          <w:p w14:paraId="5D9F8D74" w14:textId="77777777" w:rsidR="00490B4F" w:rsidRPr="00490B4F" w:rsidRDefault="00490B4F" w:rsidP="00F30898">
            <w:pPr>
              <w:rPr>
                <w:vertAlign w:val="superscript"/>
              </w:rPr>
            </w:pPr>
            <w:r w:rsidRPr="005E2A27">
              <w:rPr>
                <w:highlight w:val="yellow"/>
                <w:vertAlign w:val="superscript"/>
              </w:rPr>
              <w:t>Yeahh, like pronunciation, I mean, I am not of native speakers</w:t>
            </w:r>
            <w:r w:rsidRPr="005E2A27">
              <w:rPr>
                <w:highlight w:val="green"/>
                <w:vertAlign w:val="superscript"/>
              </w:rPr>
              <w:t>, so I run these videos done by native English speakers good for student to hear the language from a native speaker if this possible for them you know this will make them feel happy to learn by imitation.</w:t>
            </w:r>
          </w:p>
        </w:tc>
        <w:tc>
          <w:tcPr>
            <w:tcW w:w="1026" w:type="pct"/>
          </w:tcPr>
          <w:p w14:paraId="50A192B2" w14:textId="03242E65" w:rsidR="00490B4F" w:rsidRDefault="00C83A4C" w:rsidP="00F30898">
            <w:pPr>
              <w:rPr>
                <w:vertAlign w:val="superscript"/>
                <w:lang w:val="en-AU"/>
              </w:rPr>
            </w:pPr>
            <w:r>
              <w:rPr>
                <w:highlight w:val="yellow"/>
                <w:vertAlign w:val="superscript"/>
                <w:lang w:val="en-AU"/>
              </w:rPr>
              <w:t xml:space="preserve">Supports </w:t>
            </w:r>
            <w:r w:rsidRPr="00C83A4C">
              <w:rPr>
                <w:highlight w:val="yellow"/>
                <w:vertAlign w:val="superscript"/>
                <w:lang w:val="en-AU"/>
              </w:rPr>
              <w:t>p</w:t>
            </w:r>
            <w:r w:rsidR="005E2A27" w:rsidRPr="00C83A4C">
              <w:rPr>
                <w:highlight w:val="yellow"/>
                <w:vertAlign w:val="superscript"/>
                <w:lang w:val="en-AU"/>
              </w:rPr>
              <w:t xml:space="preserve">ronunciation </w:t>
            </w:r>
            <w:r w:rsidRPr="00C83A4C">
              <w:rPr>
                <w:highlight w:val="yellow"/>
                <w:vertAlign w:val="superscript"/>
                <w:lang w:val="en-AU"/>
              </w:rPr>
              <w:t>skills</w:t>
            </w:r>
          </w:p>
          <w:p w14:paraId="2CFC2779" w14:textId="77777777" w:rsidR="005E2A27" w:rsidRPr="005E2A27" w:rsidRDefault="005E2A27" w:rsidP="005E2A27">
            <w:pPr>
              <w:rPr>
                <w:vertAlign w:val="superscript"/>
                <w:lang w:val="en-AU"/>
              </w:rPr>
            </w:pPr>
            <w:r w:rsidRPr="005E2A27">
              <w:rPr>
                <w:highlight w:val="green"/>
                <w:vertAlign w:val="superscript"/>
                <w:lang w:val="en-AU"/>
              </w:rPr>
              <w:t>Exposure to native language speakers</w:t>
            </w:r>
          </w:p>
          <w:p w14:paraId="67BAEBA4" w14:textId="517561BF" w:rsidR="005E2A27" w:rsidRPr="00490B4F" w:rsidRDefault="005E2A27" w:rsidP="00F30898">
            <w:pPr>
              <w:rPr>
                <w:vertAlign w:val="superscript"/>
              </w:rPr>
            </w:pPr>
          </w:p>
        </w:tc>
        <w:tc>
          <w:tcPr>
            <w:tcW w:w="633" w:type="pct"/>
          </w:tcPr>
          <w:p w14:paraId="08EEDC28" w14:textId="77777777" w:rsidR="00490B4F" w:rsidRPr="00490B4F" w:rsidRDefault="00490B4F" w:rsidP="00F30898">
            <w:pPr>
              <w:rPr>
                <w:vertAlign w:val="superscript"/>
              </w:rPr>
            </w:pPr>
          </w:p>
        </w:tc>
        <w:tc>
          <w:tcPr>
            <w:tcW w:w="633" w:type="pct"/>
          </w:tcPr>
          <w:p w14:paraId="4E809B62" w14:textId="77777777" w:rsidR="00490B4F" w:rsidRPr="00490B4F" w:rsidRDefault="00490B4F" w:rsidP="00F30898">
            <w:pPr>
              <w:rPr>
                <w:vertAlign w:val="superscript"/>
              </w:rPr>
            </w:pPr>
          </w:p>
        </w:tc>
        <w:tc>
          <w:tcPr>
            <w:tcW w:w="633" w:type="pct"/>
          </w:tcPr>
          <w:p w14:paraId="36D5E8ED" w14:textId="77777777" w:rsidR="00490B4F" w:rsidRPr="00490B4F" w:rsidRDefault="00490B4F" w:rsidP="00F30898">
            <w:pPr>
              <w:rPr>
                <w:vertAlign w:val="superscript"/>
              </w:rPr>
            </w:pPr>
          </w:p>
        </w:tc>
      </w:tr>
      <w:tr w:rsidR="00490B4F" w:rsidRPr="00490B4F" w14:paraId="01FBE6EB" w14:textId="2D71D8FB" w:rsidTr="00124B40">
        <w:tc>
          <w:tcPr>
            <w:tcW w:w="2075" w:type="pct"/>
          </w:tcPr>
          <w:p w14:paraId="7598CCF6" w14:textId="77777777" w:rsidR="00490B4F" w:rsidRPr="00490B4F" w:rsidRDefault="00490B4F" w:rsidP="00F30898">
            <w:pPr>
              <w:rPr>
                <w:vertAlign w:val="superscript"/>
              </w:rPr>
            </w:pPr>
            <w:r w:rsidRPr="00C865BC">
              <w:rPr>
                <w:highlight w:val="green"/>
                <w:vertAlign w:val="superscript"/>
              </w:rPr>
              <w:t>I can just like, show them, this is the native speaker's how they spell, or how they pronoun the words and how they use it in context.</w:t>
            </w:r>
          </w:p>
        </w:tc>
        <w:tc>
          <w:tcPr>
            <w:tcW w:w="1026" w:type="pct"/>
          </w:tcPr>
          <w:p w14:paraId="371CD187" w14:textId="77777777" w:rsidR="00C865BC" w:rsidRPr="005E2A27" w:rsidRDefault="00C865BC" w:rsidP="00C865BC">
            <w:pPr>
              <w:rPr>
                <w:vertAlign w:val="superscript"/>
                <w:lang w:val="en-AU"/>
              </w:rPr>
            </w:pPr>
            <w:r w:rsidRPr="005E2A27">
              <w:rPr>
                <w:highlight w:val="green"/>
                <w:vertAlign w:val="superscript"/>
                <w:lang w:val="en-AU"/>
              </w:rPr>
              <w:t>Exposure to native language speakers</w:t>
            </w:r>
          </w:p>
          <w:p w14:paraId="3A58EA8B" w14:textId="77777777" w:rsidR="00490B4F" w:rsidRPr="00C865BC" w:rsidRDefault="00490B4F" w:rsidP="00F30898">
            <w:pPr>
              <w:rPr>
                <w:b/>
                <w:vertAlign w:val="superscript"/>
              </w:rPr>
            </w:pPr>
          </w:p>
        </w:tc>
        <w:tc>
          <w:tcPr>
            <w:tcW w:w="633" w:type="pct"/>
          </w:tcPr>
          <w:p w14:paraId="002AAA6C" w14:textId="77777777" w:rsidR="00490B4F" w:rsidRPr="00490B4F" w:rsidRDefault="00490B4F" w:rsidP="00F30898">
            <w:pPr>
              <w:rPr>
                <w:vertAlign w:val="superscript"/>
              </w:rPr>
            </w:pPr>
          </w:p>
        </w:tc>
        <w:tc>
          <w:tcPr>
            <w:tcW w:w="633" w:type="pct"/>
          </w:tcPr>
          <w:p w14:paraId="7FD88F21" w14:textId="77777777" w:rsidR="00490B4F" w:rsidRPr="00490B4F" w:rsidRDefault="00490B4F" w:rsidP="00F30898">
            <w:pPr>
              <w:rPr>
                <w:vertAlign w:val="superscript"/>
              </w:rPr>
            </w:pPr>
          </w:p>
        </w:tc>
        <w:tc>
          <w:tcPr>
            <w:tcW w:w="633" w:type="pct"/>
          </w:tcPr>
          <w:p w14:paraId="31F7D10A" w14:textId="77777777" w:rsidR="00490B4F" w:rsidRPr="00490B4F" w:rsidRDefault="00490B4F" w:rsidP="00F30898">
            <w:pPr>
              <w:rPr>
                <w:vertAlign w:val="superscript"/>
              </w:rPr>
            </w:pPr>
          </w:p>
        </w:tc>
      </w:tr>
      <w:tr w:rsidR="00490B4F" w:rsidRPr="00490B4F" w14:paraId="37630B7A" w14:textId="5CF30A55" w:rsidTr="00124B40">
        <w:tc>
          <w:tcPr>
            <w:tcW w:w="2075" w:type="pct"/>
          </w:tcPr>
          <w:p w14:paraId="37D66810" w14:textId="77777777" w:rsidR="00490B4F" w:rsidRPr="00490B4F" w:rsidRDefault="00490B4F" w:rsidP="00F30898">
            <w:pPr>
              <w:rPr>
                <w:vertAlign w:val="superscript"/>
              </w:rPr>
            </w:pPr>
            <w:r w:rsidRPr="00490B4F">
              <w:rPr>
                <w:vertAlign w:val="superscript"/>
              </w:rPr>
              <w:t xml:space="preserve"> </w:t>
            </w:r>
            <w:r w:rsidRPr="00C865BC">
              <w:rPr>
                <w:highlight w:val="cyan"/>
                <w:vertAlign w:val="superscript"/>
              </w:rPr>
              <w:t>yeah, that's also good I think, like Facebook and now I mean, teenagers, because I teach like, you know, in the secondary school, most of them if not all have Facebook accounts</w:t>
            </w:r>
            <w:r w:rsidRPr="00490B4F">
              <w:rPr>
                <w:vertAlign w:val="superscript"/>
              </w:rPr>
              <w:t xml:space="preserve"> </w:t>
            </w:r>
            <w:r w:rsidRPr="00C865BC">
              <w:rPr>
                <w:highlight w:val="magenta"/>
                <w:vertAlign w:val="superscript"/>
              </w:rPr>
              <w:t>so I tend to interact with them in English</w:t>
            </w:r>
            <w:r w:rsidRPr="00490B4F">
              <w:rPr>
                <w:vertAlign w:val="superscript"/>
              </w:rPr>
              <w:t xml:space="preserve"> </w:t>
            </w:r>
          </w:p>
        </w:tc>
        <w:tc>
          <w:tcPr>
            <w:tcW w:w="1026" w:type="pct"/>
          </w:tcPr>
          <w:p w14:paraId="014241E7" w14:textId="6651B600" w:rsidR="00490B4F" w:rsidRDefault="00C865BC" w:rsidP="00F30898">
            <w:pPr>
              <w:rPr>
                <w:vertAlign w:val="superscript"/>
              </w:rPr>
            </w:pPr>
            <w:r w:rsidRPr="00C865BC">
              <w:rPr>
                <w:highlight w:val="cyan"/>
                <w:vertAlign w:val="superscript"/>
              </w:rPr>
              <w:t xml:space="preserve">Social media </w:t>
            </w:r>
            <w:r>
              <w:rPr>
                <w:highlight w:val="cyan"/>
                <w:vertAlign w:val="superscript"/>
              </w:rPr>
              <w:t>–</w:t>
            </w:r>
            <w:r w:rsidRPr="00C865BC">
              <w:rPr>
                <w:highlight w:val="cyan"/>
                <w:vertAlign w:val="superscript"/>
              </w:rPr>
              <w:t xml:space="preserve"> Facebook</w:t>
            </w:r>
          </w:p>
          <w:p w14:paraId="214D005D" w14:textId="4F1FDDBC" w:rsidR="00C865BC" w:rsidRPr="00C865BC" w:rsidRDefault="00C865BC" w:rsidP="00C865BC">
            <w:pPr>
              <w:rPr>
                <w:vertAlign w:val="superscript"/>
                <w:lang w:val="en-AU"/>
              </w:rPr>
            </w:pPr>
            <w:r w:rsidRPr="00C865BC">
              <w:rPr>
                <w:highlight w:val="magenta"/>
                <w:vertAlign w:val="superscript"/>
                <w:lang w:val="en-AU"/>
              </w:rPr>
              <w:t xml:space="preserve">Interaction </w:t>
            </w:r>
            <w:r w:rsidR="00532425">
              <w:rPr>
                <w:highlight w:val="magenta"/>
                <w:vertAlign w:val="superscript"/>
                <w:lang w:val="en-AU"/>
              </w:rPr>
              <w:t>between teacher and</w:t>
            </w:r>
            <w:r w:rsidRPr="00C865BC">
              <w:rPr>
                <w:highlight w:val="magenta"/>
                <w:vertAlign w:val="superscript"/>
                <w:lang w:val="en-AU"/>
              </w:rPr>
              <w:t xml:space="preserve"> students</w:t>
            </w:r>
          </w:p>
          <w:p w14:paraId="2C664FEE" w14:textId="679F02DB" w:rsidR="00C865BC" w:rsidRPr="00490B4F" w:rsidRDefault="00C865BC" w:rsidP="00F30898">
            <w:pPr>
              <w:rPr>
                <w:vertAlign w:val="superscript"/>
              </w:rPr>
            </w:pPr>
          </w:p>
        </w:tc>
        <w:tc>
          <w:tcPr>
            <w:tcW w:w="633" w:type="pct"/>
          </w:tcPr>
          <w:p w14:paraId="6C152205" w14:textId="77777777" w:rsidR="00490B4F" w:rsidRPr="00490B4F" w:rsidRDefault="00490B4F" w:rsidP="00F30898">
            <w:pPr>
              <w:rPr>
                <w:vertAlign w:val="superscript"/>
              </w:rPr>
            </w:pPr>
          </w:p>
        </w:tc>
        <w:tc>
          <w:tcPr>
            <w:tcW w:w="633" w:type="pct"/>
          </w:tcPr>
          <w:p w14:paraId="01C6FB61" w14:textId="77777777" w:rsidR="00490B4F" w:rsidRPr="00490B4F" w:rsidRDefault="00490B4F" w:rsidP="00F30898">
            <w:pPr>
              <w:rPr>
                <w:vertAlign w:val="superscript"/>
              </w:rPr>
            </w:pPr>
          </w:p>
        </w:tc>
        <w:tc>
          <w:tcPr>
            <w:tcW w:w="633" w:type="pct"/>
          </w:tcPr>
          <w:p w14:paraId="49A65888" w14:textId="77777777" w:rsidR="00490B4F" w:rsidRPr="00490B4F" w:rsidRDefault="00490B4F" w:rsidP="00F30898">
            <w:pPr>
              <w:rPr>
                <w:vertAlign w:val="superscript"/>
              </w:rPr>
            </w:pPr>
          </w:p>
        </w:tc>
      </w:tr>
      <w:tr w:rsidR="00490B4F" w:rsidRPr="00490B4F" w14:paraId="634E6AB7" w14:textId="2222D788" w:rsidTr="00124B40">
        <w:tc>
          <w:tcPr>
            <w:tcW w:w="2075" w:type="pct"/>
          </w:tcPr>
          <w:p w14:paraId="6DBC13BF" w14:textId="77777777" w:rsidR="00490B4F" w:rsidRPr="00490B4F" w:rsidRDefault="00490B4F" w:rsidP="00F30898">
            <w:pPr>
              <w:rPr>
                <w:vertAlign w:val="superscript"/>
              </w:rPr>
            </w:pPr>
            <w:r w:rsidRPr="001E159E">
              <w:rPr>
                <w:highlight w:val="cyan"/>
                <w:vertAlign w:val="superscript"/>
              </w:rPr>
              <w:t>they use Facebook,</w:t>
            </w:r>
            <w:r w:rsidRPr="00490B4F">
              <w:rPr>
                <w:vertAlign w:val="superscript"/>
              </w:rPr>
              <w:t xml:space="preserve"> </w:t>
            </w:r>
            <w:r w:rsidRPr="001E159E">
              <w:rPr>
                <w:highlight w:val="green"/>
                <w:vertAlign w:val="superscript"/>
              </w:rPr>
              <w:t>they use you know, like kinds of e-mail things</w:t>
            </w:r>
            <w:r w:rsidRPr="00490B4F">
              <w:rPr>
                <w:vertAlign w:val="superscript"/>
              </w:rPr>
              <w:t xml:space="preserve"> </w:t>
            </w:r>
            <w:r w:rsidRPr="001E159E">
              <w:rPr>
                <w:highlight w:val="magenta"/>
                <w:vertAlign w:val="superscript"/>
              </w:rPr>
              <w:t>like internet, yeah to send me the homework and exercise.</w:t>
            </w:r>
          </w:p>
        </w:tc>
        <w:tc>
          <w:tcPr>
            <w:tcW w:w="1026" w:type="pct"/>
          </w:tcPr>
          <w:p w14:paraId="75D688BD" w14:textId="4248AFC6" w:rsidR="001E159E" w:rsidRDefault="001E159E" w:rsidP="001E159E">
            <w:pPr>
              <w:rPr>
                <w:vertAlign w:val="superscript"/>
              </w:rPr>
            </w:pPr>
            <w:r>
              <w:rPr>
                <w:highlight w:val="cyan"/>
                <w:vertAlign w:val="superscript"/>
              </w:rPr>
              <w:t>Soc</w:t>
            </w:r>
            <w:r w:rsidRPr="00C865BC">
              <w:rPr>
                <w:highlight w:val="cyan"/>
                <w:vertAlign w:val="superscript"/>
              </w:rPr>
              <w:t xml:space="preserve">ial media </w:t>
            </w:r>
            <w:r>
              <w:rPr>
                <w:highlight w:val="cyan"/>
                <w:vertAlign w:val="superscript"/>
              </w:rPr>
              <w:t>–</w:t>
            </w:r>
            <w:r w:rsidRPr="00C865BC">
              <w:rPr>
                <w:highlight w:val="cyan"/>
                <w:vertAlign w:val="superscript"/>
              </w:rPr>
              <w:t xml:space="preserve"> Facebook</w:t>
            </w:r>
          </w:p>
          <w:p w14:paraId="1491A448" w14:textId="7B6F1A11" w:rsidR="00490B4F" w:rsidRDefault="001E159E" w:rsidP="00F30898">
            <w:pPr>
              <w:rPr>
                <w:vertAlign w:val="superscript"/>
              </w:rPr>
            </w:pPr>
            <w:r w:rsidRPr="001E159E">
              <w:rPr>
                <w:highlight w:val="green"/>
                <w:vertAlign w:val="superscript"/>
              </w:rPr>
              <w:t xml:space="preserve">ICT Tool </w:t>
            </w:r>
            <w:r>
              <w:rPr>
                <w:highlight w:val="green"/>
                <w:vertAlign w:val="superscript"/>
              </w:rPr>
              <w:t>–</w:t>
            </w:r>
            <w:r w:rsidRPr="001E159E">
              <w:rPr>
                <w:highlight w:val="green"/>
                <w:vertAlign w:val="superscript"/>
              </w:rPr>
              <w:t xml:space="preserve"> email</w:t>
            </w:r>
          </w:p>
          <w:p w14:paraId="646027E0" w14:textId="77777777" w:rsidR="00C70E98" w:rsidRPr="00C865BC" w:rsidRDefault="00C70E98" w:rsidP="00C70E98">
            <w:pPr>
              <w:rPr>
                <w:vertAlign w:val="superscript"/>
                <w:lang w:val="en-AU"/>
              </w:rPr>
            </w:pPr>
            <w:r w:rsidRPr="00C865BC">
              <w:rPr>
                <w:highlight w:val="magenta"/>
                <w:vertAlign w:val="superscript"/>
                <w:lang w:val="en-AU"/>
              </w:rPr>
              <w:t xml:space="preserve">Interaction </w:t>
            </w:r>
            <w:r>
              <w:rPr>
                <w:highlight w:val="magenta"/>
                <w:vertAlign w:val="superscript"/>
                <w:lang w:val="en-AU"/>
              </w:rPr>
              <w:t>between teacher and</w:t>
            </w:r>
            <w:r w:rsidRPr="00C865BC">
              <w:rPr>
                <w:highlight w:val="magenta"/>
                <w:vertAlign w:val="superscript"/>
                <w:lang w:val="en-AU"/>
              </w:rPr>
              <w:t xml:space="preserve"> students</w:t>
            </w:r>
          </w:p>
          <w:p w14:paraId="31246D8D" w14:textId="31595575" w:rsidR="001E159E" w:rsidRPr="00490B4F" w:rsidRDefault="001E159E" w:rsidP="00F30898">
            <w:pPr>
              <w:rPr>
                <w:vertAlign w:val="superscript"/>
              </w:rPr>
            </w:pPr>
          </w:p>
        </w:tc>
        <w:tc>
          <w:tcPr>
            <w:tcW w:w="633" w:type="pct"/>
          </w:tcPr>
          <w:p w14:paraId="5D8B9290" w14:textId="77777777" w:rsidR="00490B4F" w:rsidRPr="00490B4F" w:rsidRDefault="00490B4F" w:rsidP="00F30898">
            <w:pPr>
              <w:rPr>
                <w:vertAlign w:val="superscript"/>
              </w:rPr>
            </w:pPr>
          </w:p>
        </w:tc>
        <w:tc>
          <w:tcPr>
            <w:tcW w:w="633" w:type="pct"/>
          </w:tcPr>
          <w:p w14:paraId="4E827E12" w14:textId="77777777" w:rsidR="00490B4F" w:rsidRPr="00490B4F" w:rsidRDefault="00490B4F" w:rsidP="00F30898">
            <w:pPr>
              <w:rPr>
                <w:vertAlign w:val="superscript"/>
              </w:rPr>
            </w:pPr>
          </w:p>
        </w:tc>
        <w:tc>
          <w:tcPr>
            <w:tcW w:w="633" w:type="pct"/>
          </w:tcPr>
          <w:p w14:paraId="7F2B579F" w14:textId="77777777" w:rsidR="00490B4F" w:rsidRPr="00490B4F" w:rsidRDefault="00490B4F" w:rsidP="00F30898">
            <w:pPr>
              <w:rPr>
                <w:vertAlign w:val="superscript"/>
              </w:rPr>
            </w:pPr>
          </w:p>
        </w:tc>
      </w:tr>
      <w:tr w:rsidR="00490B4F" w:rsidRPr="00490B4F" w14:paraId="6733B4F9" w14:textId="4FC7B12F" w:rsidTr="00124B40">
        <w:tc>
          <w:tcPr>
            <w:tcW w:w="2075" w:type="pct"/>
          </w:tcPr>
          <w:p w14:paraId="5260D0B6" w14:textId="77777777" w:rsidR="00490B4F" w:rsidRPr="00490B4F" w:rsidRDefault="00490B4F" w:rsidP="00F30898">
            <w:pPr>
              <w:rPr>
                <w:vertAlign w:val="superscript"/>
              </w:rPr>
            </w:pPr>
            <w:r w:rsidRPr="00897DDD">
              <w:rPr>
                <w:highlight w:val="cyan"/>
                <w:vertAlign w:val="superscript"/>
              </w:rPr>
              <w:lastRenderedPageBreak/>
              <w:t>chatting and etc. So, I think that's a good way also</w:t>
            </w:r>
            <w:r w:rsidRPr="00490B4F">
              <w:rPr>
                <w:vertAlign w:val="superscript"/>
              </w:rPr>
              <w:t xml:space="preserve">, </w:t>
            </w:r>
            <w:r w:rsidRPr="00897DDD">
              <w:rPr>
                <w:highlight w:val="green"/>
                <w:vertAlign w:val="superscript"/>
              </w:rPr>
              <w:t>so they learn how to, for example they are using Facebook, they chat with the, with their friends.</w:t>
            </w:r>
          </w:p>
        </w:tc>
        <w:tc>
          <w:tcPr>
            <w:tcW w:w="1026" w:type="pct"/>
          </w:tcPr>
          <w:p w14:paraId="33665A4A" w14:textId="0E1C14FE" w:rsidR="00490B4F" w:rsidRDefault="00897DDD" w:rsidP="00F30898">
            <w:pPr>
              <w:rPr>
                <w:vertAlign w:val="superscript"/>
              </w:rPr>
            </w:pPr>
            <w:r w:rsidRPr="00897DDD">
              <w:rPr>
                <w:highlight w:val="cyan"/>
                <w:vertAlign w:val="superscript"/>
              </w:rPr>
              <w:t xml:space="preserve">Social media </w:t>
            </w:r>
            <w:r>
              <w:rPr>
                <w:highlight w:val="cyan"/>
                <w:vertAlign w:val="superscript"/>
              </w:rPr>
              <w:t>–</w:t>
            </w:r>
            <w:r w:rsidRPr="00897DDD">
              <w:rPr>
                <w:highlight w:val="cyan"/>
                <w:vertAlign w:val="superscript"/>
              </w:rPr>
              <w:t xml:space="preserve"> chat</w:t>
            </w:r>
          </w:p>
          <w:p w14:paraId="2D49CC62" w14:textId="4C67F60B" w:rsidR="00897DDD" w:rsidRPr="00897DDD" w:rsidRDefault="00897DDD" w:rsidP="00F30898">
            <w:pPr>
              <w:rPr>
                <w:vertAlign w:val="superscript"/>
                <w:lang w:val="en-AU"/>
              </w:rPr>
            </w:pPr>
            <w:r w:rsidRPr="00897DDD">
              <w:rPr>
                <w:highlight w:val="green"/>
                <w:vertAlign w:val="superscript"/>
                <w:lang w:val="en-AU"/>
              </w:rPr>
              <w:t>Interaction with others</w:t>
            </w:r>
          </w:p>
        </w:tc>
        <w:tc>
          <w:tcPr>
            <w:tcW w:w="633" w:type="pct"/>
          </w:tcPr>
          <w:p w14:paraId="03328DB1" w14:textId="77777777" w:rsidR="00490B4F" w:rsidRPr="00490B4F" w:rsidRDefault="00490B4F" w:rsidP="00F30898">
            <w:pPr>
              <w:rPr>
                <w:vertAlign w:val="superscript"/>
              </w:rPr>
            </w:pPr>
          </w:p>
        </w:tc>
        <w:tc>
          <w:tcPr>
            <w:tcW w:w="633" w:type="pct"/>
          </w:tcPr>
          <w:p w14:paraId="45727AB8" w14:textId="77777777" w:rsidR="00490B4F" w:rsidRPr="00490B4F" w:rsidRDefault="00490B4F" w:rsidP="00F30898">
            <w:pPr>
              <w:rPr>
                <w:vertAlign w:val="superscript"/>
              </w:rPr>
            </w:pPr>
          </w:p>
        </w:tc>
        <w:tc>
          <w:tcPr>
            <w:tcW w:w="633" w:type="pct"/>
          </w:tcPr>
          <w:p w14:paraId="53DAC042" w14:textId="77777777" w:rsidR="00490B4F" w:rsidRPr="00490B4F" w:rsidRDefault="00490B4F" w:rsidP="00F30898">
            <w:pPr>
              <w:rPr>
                <w:vertAlign w:val="superscript"/>
              </w:rPr>
            </w:pPr>
          </w:p>
        </w:tc>
      </w:tr>
      <w:tr w:rsidR="00490B4F" w:rsidRPr="00490B4F" w14:paraId="5A8AE684" w14:textId="2758CC82" w:rsidTr="00124B40">
        <w:tc>
          <w:tcPr>
            <w:tcW w:w="2075" w:type="pct"/>
          </w:tcPr>
          <w:p w14:paraId="1B8F10F9" w14:textId="77777777" w:rsidR="00490B4F" w:rsidRPr="00897DDD" w:rsidRDefault="00490B4F" w:rsidP="00F30898">
            <w:pPr>
              <w:rPr>
                <w:highlight w:val="yellow"/>
                <w:vertAlign w:val="superscript"/>
              </w:rPr>
            </w:pPr>
            <w:r w:rsidRPr="00897DDD">
              <w:rPr>
                <w:highlight w:val="yellow"/>
                <w:vertAlign w:val="superscript"/>
              </w:rPr>
              <w:t>Well, that's a, if you talk about the Impact, I think, there's a good and bad, back before, for the students, I mean, like the bad ones, I start with the bad ones, because like they using Facebook, learning, and chatting on the internet</w:t>
            </w:r>
          </w:p>
        </w:tc>
        <w:tc>
          <w:tcPr>
            <w:tcW w:w="1026" w:type="pct"/>
          </w:tcPr>
          <w:p w14:paraId="119D59C4" w14:textId="6BEAD7DF" w:rsidR="00897DDD" w:rsidRPr="00897DDD" w:rsidRDefault="00C70E98" w:rsidP="00897DDD">
            <w:pPr>
              <w:rPr>
                <w:highlight w:val="yellow"/>
                <w:vertAlign w:val="superscript"/>
                <w:lang w:val="en-AU"/>
              </w:rPr>
            </w:pPr>
            <w:r>
              <w:rPr>
                <w:highlight w:val="yellow"/>
                <w:vertAlign w:val="superscript"/>
                <w:lang w:val="en-AU"/>
              </w:rPr>
              <w:t>Inappropriate use of ICT</w:t>
            </w:r>
            <w:r w:rsidR="00897DDD" w:rsidRPr="00897DDD">
              <w:rPr>
                <w:highlight w:val="yellow"/>
                <w:vertAlign w:val="superscript"/>
                <w:lang w:val="en-AU"/>
              </w:rPr>
              <w:t xml:space="preserve"> </w:t>
            </w:r>
          </w:p>
          <w:p w14:paraId="5C657190" w14:textId="77777777" w:rsidR="00490B4F" w:rsidRPr="00897DDD" w:rsidRDefault="00490B4F" w:rsidP="00F30898">
            <w:pPr>
              <w:rPr>
                <w:highlight w:val="yellow"/>
                <w:vertAlign w:val="superscript"/>
              </w:rPr>
            </w:pPr>
          </w:p>
        </w:tc>
        <w:tc>
          <w:tcPr>
            <w:tcW w:w="633" w:type="pct"/>
          </w:tcPr>
          <w:p w14:paraId="3AC291A1" w14:textId="77777777" w:rsidR="00490B4F" w:rsidRPr="00490B4F" w:rsidRDefault="00490B4F" w:rsidP="00F30898">
            <w:pPr>
              <w:rPr>
                <w:vertAlign w:val="superscript"/>
              </w:rPr>
            </w:pPr>
          </w:p>
        </w:tc>
        <w:tc>
          <w:tcPr>
            <w:tcW w:w="633" w:type="pct"/>
          </w:tcPr>
          <w:p w14:paraId="5559B20B" w14:textId="77777777" w:rsidR="00490B4F" w:rsidRPr="00490B4F" w:rsidRDefault="00490B4F" w:rsidP="00F30898">
            <w:pPr>
              <w:rPr>
                <w:vertAlign w:val="superscript"/>
              </w:rPr>
            </w:pPr>
          </w:p>
        </w:tc>
        <w:tc>
          <w:tcPr>
            <w:tcW w:w="633" w:type="pct"/>
          </w:tcPr>
          <w:p w14:paraId="6D1020B1" w14:textId="77777777" w:rsidR="00490B4F" w:rsidRPr="00490B4F" w:rsidRDefault="00490B4F" w:rsidP="00F30898">
            <w:pPr>
              <w:rPr>
                <w:vertAlign w:val="superscript"/>
              </w:rPr>
            </w:pPr>
          </w:p>
        </w:tc>
      </w:tr>
      <w:tr w:rsidR="00490B4F" w:rsidRPr="00490B4F" w14:paraId="09D3FB6A" w14:textId="68BDB67C" w:rsidTr="00124B40">
        <w:tc>
          <w:tcPr>
            <w:tcW w:w="2075" w:type="pct"/>
          </w:tcPr>
          <w:p w14:paraId="1DBA296D" w14:textId="77777777" w:rsidR="00490B4F" w:rsidRPr="00490B4F" w:rsidRDefault="00490B4F" w:rsidP="00F30898">
            <w:pPr>
              <w:rPr>
                <w:vertAlign w:val="superscript"/>
              </w:rPr>
            </w:pPr>
            <w:r w:rsidRPr="00A6294D">
              <w:rPr>
                <w:highlight w:val="yellow"/>
                <w:vertAlign w:val="superscript"/>
              </w:rPr>
              <w:t>You know, they know how, it's a good way today they know but, you know, they can take something you know, like, negative, thing from, internet like access to another site, like porn site and stuff</w:t>
            </w:r>
            <w:r w:rsidRPr="00490B4F">
              <w:rPr>
                <w:vertAlign w:val="superscript"/>
              </w:rPr>
              <w:t xml:space="preserve"> </w:t>
            </w:r>
            <w:r w:rsidRPr="00A6294D">
              <w:rPr>
                <w:highlight w:val="green"/>
                <w:vertAlign w:val="superscript"/>
              </w:rPr>
              <w:t>like that and it's not good for them but they should, they should learn, because it's, it's a depend on how the teachers which you know, guide them. So, teachers should have control on how and when to use these.</w:t>
            </w:r>
            <w:r w:rsidRPr="00490B4F">
              <w:rPr>
                <w:vertAlign w:val="superscript"/>
              </w:rPr>
              <w:t xml:space="preserve"> </w:t>
            </w:r>
            <w:r w:rsidRPr="00A6294D">
              <w:rPr>
                <w:highlight w:val="cyan"/>
                <w:vertAlign w:val="superscript"/>
              </w:rPr>
              <w:t>but you know the extensive use of technology will devalue the use of books in classroom.</w:t>
            </w:r>
          </w:p>
        </w:tc>
        <w:tc>
          <w:tcPr>
            <w:tcW w:w="1026" w:type="pct"/>
          </w:tcPr>
          <w:p w14:paraId="612BBD98" w14:textId="77777777" w:rsidR="00C70E98" w:rsidRPr="00897DDD" w:rsidRDefault="00C70E98" w:rsidP="00C70E98">
            <w:pPr>
              <w:rPr>
                <w:highlight w:val="yellow"/>
                <w:vertAlign w:val="superscript"/>
                <w:lang w:val="en-AU"/>
              </w:rPr>
            </w:pPr>
            <w:r>
              <w:rPr>
                <w:highlight w:val="yellow"/>
                <w:vertAlign w:val="superscript"/>
                <w:lang w:val="en-AU"/>
              </w:rPr>
              <w:t>Inappropriate use of ICT</w:t>
            </w:r>
            <w:r w:rsidRPr="00897DDD">
              <w:rPr>
                <w:highlight w:val="yellow"/>
                <w:vertAlign w:val="superscript"/>
                <w:lang w:val="en-AU"/>
              </w:rPr>
              <w:t xml:space="preserve"> </w:t>
            </w:r>
          </w:p>
          <w:p w14:paraId="51CA60AF" w14:textId="66155E10" w:rsidR="00A6294D" w:rsidRDefault="00A6294D" w:rsidP="00A6294D">
            <w:pPr>
              <w:rPr>
                <w:highlight w:val="green"/>
                <w:vertAlign w:val="superscript"/>
                <w:lang w:val="en-AU"/>
              </w:rPr>
            </w:pPr>
            <w:r w:rsidRPr="00A6294D">
              <w:rPr>
                <w:highlight w:val="green"/>
                <w:vertAlign w:val="superscript"/>
                <w:lang w:val="en-AU"/>
              </w:rPr>
              <w:t>Students require supervision</w:t>
            </w:r>
            <w:r w:rsidR="00C70E98">
              <w:rPr>
                <w:highlight w:val="green"/>
                <w:vertAlign w:val="superscript"/>
                <w:lang w:val="en-AU"/>
              </w:rPr>
              <w:t xml:space="preserve"> using ICT</w:t>
            </w:r>
            <w:r w:rsidRPr="00A6294D">
              <w:rPr>
                <w:highlight w:val="green"/>
                <w:vertAlign w:val="superscript"/>
                <w:lang w:val="en-AU"/>
              </w:rPr>
              <w:t xml:space="preserve"> </w:t>
            </w:r>
          </w:p>
          <w:p w14:paraId="34D4B11B" w14:textId="77777777" w:rsidR="00A6294D" w:rsidRPr="00A6294D" w:rsidRDefault="00A6294D" w:rsidP="00A6294D">
            <w:pPr>
              <w:rPr>
                <w:highlight w:val="cyan"/>
                <w:vertAlign w:val="superscript"/>
                <w:lang w:val="en-AU"/>
              </w:rPr>
            </w:pPr>
            <w:r w:rsidRPr="00A6294D">
              <w:rPr>
                <w:highlight w:val="cyan"/>
                <w:vertAlign w:val="superscript"/>
                <w:lang w:val="en-AU"/>
              </w:rPr>
              <w:t>Devaluation of traditional resources</w:t>
            </w:r>
          </w:p>
          <w:p w14:paraId="77A4BA1B" w14:textId="77777777" w:rsidR="00A6294D" w:rsidRPr="00A6294D" w:rsidRDefault="00A6294D" w:rsidP="00A6294D">
            <w:pPr>
              <w:rPr>
                <w:highlight w:val="cyan"/>
                <w:vertAlign w:val="superscript"/>
                <w:lang w:val="en-AU"/>
              </w:rPr>
            </w:pPr>
          </w:p>
          <w:p w14:paraId="630AA8A3" w14:textId="77777777" w:rsidR="00A6294D" w:rsidRPr="00897DDD" w:rsidRDefault="00A6294D" w:rsidP="00A6294D">
            <w:pPr>
              <w:rPr>
                <w:highlight w:val="yellow"/>
                <w:vertAlign w:val="superscript"/>
                <w:lang w:val="en-AU"/>
              </w:rPr>
            </w:pPr>
          </w:p>
          <w:p w14:paraId="3D83ED3D" w14:textId="77777777" w:rsidR="00490B4F" w:rsidRPr="00490B4F" w:rsidRDefault="00490B4F" w:rsidP="00F30898">
            <w:pPr>
              <w:rPr>
                <w:vertAlign w:val="superscript"/>
              </w:rPr>
            </w:pPr>
          </w:p>
        </w:tc>
        <w:tc>
          <w:tcPr>
            <w:tcW w:w="633" w:type="pct"/>
          </w:tcPr>
          <w:p w14:paraId="0931040C" w14:textId="77777777" w:rsidR="00490B4F" w:rsidRPr="00490B4F" w:rsidRDefault="00490B4F" w:rsidP="00F30898">
            <w:pPr>
              <w:rPr>
                <w:vertAlign w:val="superscript"/>
              </w:rPr>
            </w:pPr>
          </w:p>
        </w:tc>
        <w:tc>
          <w:tcPr>
            <w:tcW w:w="633" w:type="pct"/>
          </w:tcPr>
          <w:p w14:paraId="3874ED64" w14:textId="77777777" w:rsidR="00490B4F" w:rsidRPr="00490B4F" w:rsidRDefault="00490B4F" w:rsidP="00F30898">
            <w:pPr>
              <w:rPr>
                <w:vertAlign w:val="superscript"/>
              </w:rPr>
            </w:pPr>
          </w:p>
        </w:tc>
        <w:tc>
          <w:tcPr>
            <w:tcW w:w="633" w:type="pct"/>
          </w:tcPr>
          <w:p w14:paraId="78C3F588" w14:textId="77777777" w:rsidR="00490B4F" w:rsidRPr="00490B4F" w:rsidRDefault="00490B4F" w:rsidP="00F30898">
            <w:pPr>
              <w:rPr>
                <w:vertAlign w:val="superscript"/>
              </w:rPr>
            </w:pPr>
          </w:p>
        </w:tc>
      </w:tr>
      <w:tr w:rsidR="00490B4F" w:rsidRPr="00490B4F" w14:paraId="30212155" w14:textId="3A0586AF" w:rsidTr="00124B40">
        <w:tc>
          <w:tcPr>
            <w:tcW w:w="2075" w:type="pct"/>
          </w:tcPr>
          <w:p w14:paraId="2460C98E" w14:textId="77777777" w:rsidR="00490B4F" w:rsidRPr="00490B4F" w:rsidRDefault="00490B4F" w:rsidP="00F30898">
            <w:pPr>
              <w:rPr>
                <w:vertAlign w:val="superscript"/>
              </w:rPr>
            </w:pPr>
            <w:r w:rsidRPr="00A0114B">
              <w:rPr>
                <w:highlight w:val="cyan"/>
                <w:vertAlign w:val="superscript"/>
              </w:rPr>
              <w:t>Yeah, the good side is, you know, they can, for example like the Facebook, or chatting with friends, it's teach them that, you know,</w:t>
            </w:r>
            <w:r w:rsidRPr="00490B4F">
              <w:rPr>
                <w:vertAlign w:val="superscript"/>
              </w:rPr>
              <w:t xml:space="preserve"> </w:t>
            </w:r>
            <w:r w:rsidRPr="00A0114B">
              <w:rPr>
                <w:highlight w:val="yellow"/>
                <w:vertAlign w:val="superscript"/>
              </w:rPr>
              <w:t>the world is like, not only in their place, but you have many friends in the world, and you can access them with using Facebook, and you can make friends, with the many friends from other countries, and that's a that's a good way to learn</w:t>
            </w:r>
            <w:r w:rsidRPr="00490B4F">
              <w:rPr>
                <w:vertAlign w:val="superscript"/>
              </w:rPr>
              <w:t xml:space="preserve">. </w:t>
            </w:r>
          </w:p>
        </w:tc>
        <w:tc>
          <w:tcPr>
            <w:tcW w:w="1026" w:type="pct"/>
          </w:tcPr>
          <w:p w14:paraId="17F92CAB" w14:textId="77777777" w:rsidR="00A0114B" w:rsidRDefault="00A0114B" w:rsidP="00A0114B">
            <w:pPr>
              <w:rPr>
                <w:vertAlign w:val="superscript"/>
              </w:rPr>
            </w:pPr>
            <w:r>
              <w:rPr>
                <w:highlight w:val="cyan"/>
                <w:vertAlign w:val="superscript"/>
              </w:rPr>
              <w:t>Soc</w:t>
            </w:r>
            <w:r w:rsidRPr="00C865BC">
              <w:rPr>
                <w:highlight w:val="cyan"/>
                <w:vertAlign w:val="superscript"/>
              </w:rPr>
              <w:t xml:space="preserve">ial media </w:t>
            </w:r>
            <w:r>
              <w:rPr>
                <w:highlight w:val="cyan"/>
                <w:vertAlign w:val="superscript"/>
              </w:rPr>
              <w:t>–</w:t>
            </w:r>
            <w:r w:rsidRPr="00C865BC">
              <w:rPr>
                <w:highlight w:val="cyan"/>
                <w:vertAlign w:val="superscript"/>
              </w:rPr>
              <w:t xml:space="preserve"> Facebook</w:t>
            </w:r>
          </w:p>
          <w:p w14:paraId="01E23FD9" w14:textId="77777777" w:rsidR="00A0114B" w:rsidRDefault="00A0114B" w:rsidP="00A0114B">
            <w:pPr>
              <w:rPr>
                <w:vertAlign w:val="superscript"/>
              </w:rPr>
            </w:pPr>
            <w:r w:rsidRPr="00897DDD">
              <w:rPr>
                <w:highlight w:val="cyan"/>
                <w:vertAlign w:val="superscript"/>
              </w:rPr>
              <w:t xml:space="preserve">Social media </w:t>
            </w:r>
            <w:r>
              <w:rPr>
                <w:highlight w:val="cyan"/>
                <w:vertAlign w:val="superscript"/>
              </w:rPr>
              <w:t>–</w:t>
            </w:r>
            <w:r w:rsidRPr="00897DDD">
              <w:rPr>
                <w:highlight w:val="cyan"/>
                <w:vertAlign w:val="superscript"/>
              </w:rPr>
              <w:t xml:space="preserve"> chat</w:t>
            </w:r>
          </w:p>
          <w:p w14:paraId="3CA4CAC9" w14:textId="43DA3675" w:rsidR="00A0114B" w:rsidRPr="00A0114B" w:rsidRDefault="00A0114B" w:rsidP="00A0114B">
            <w:pPr>
              <w:rPr>
                <w:vertAlign w:val="superscript"/>
                <w:lang w:val="en-AU"/>
              </w:rPr>
            </w:pPr>
            <w:r w:rsidRPr="00A0114B">
              <w:rPr>
                <w:highlight w:val="yellow"/>
                <w:vertAlign w:val="superscript"/>
                <w:lang w:val="en-AU"/>
              </w:rPr>
              <w:t xml:space="preserve">Interaction </w:t>
            </w:r>
            <w:r w:rsidR="00C70E98" w:rsidRPr="00C70E98">
              <w:rPr>
                <w:highlight w:val="yellow"/>
                <w:vertAlign w:val="superscript"/>
                <w:lang w:val="en-AU"/>
              </w:rPr>
              <w:t>with others</w:t>
            </w:r>
          </w:p>
          <w:p w14:paraId="34B43D6B" w14:textId="77777777" w:rsidR="00490B4F" w:rsidRPr="00490B4F" w:rsidRDefault="00490B4F" w:rsidP="00F30898">
            <w:pPr>
              <w:rPr>
                <w:vertAlign w:val="superscript"/>
              </w:rPr>
            </w:pPr>
          </w:p>
        </w:tc>
        <w:tc>
          <w:tcPr>
            <w:tcW w:w="633" w:type="pct"/>
          </w:tcPr>
          <w:p w14:paraId="01A5008D" w14:textId="77777777" w:rsidR="00490B4F" w:rsidRPr="00490B4F" w:rsidRDefault="00490B4F" w:rsidP="00F30898">
            <w:pPr>
              <w:rPr>
                <w:vertAlign w:val="superscript"/>
              </w:rPr>
            </w:pPr>
          </w:p>
        </w:tc>
        <w:tc>
          <w:tcPr>
            <w:tcW w:w="633" w:type="pct"/>
          </w:tcPr>
          <w:p w14:paraId="3212CA0F" w14:textId="77777777" w:rsidR="00490B4F" w:rsidRPr="00490B4F" w:rsidRDefault="00490B4F" w:rsidP="00F30898">
            <w:pPr>
              <w:rPr>
                <w:vertAlign w:val="superscript"/>
              </w:rPr>
            </w:pPr>
          </w:p>
        </w:tc>
        <w:tc>
          <w:tcPr>
            <w:tcW w:w="633" w:type="pct"/>
          </w:tcPr>
          <w:p w14:paraId="15DE7B11" w14:textId="77777777" w:rsidR="00490B4F" w:rsidRPr="00490B4F" w:rsidRDefault="00490B4F" w:rsidP="00F30898">
            <w:pPr>
              <w:rPr>
                <w:vertAlign w:val="superscript"/>
              </w:rPr>
            </w:pPr>
          </w:p>
        </w:tc>
      </w:tr>
      <w:tr w:rsidR="00490B4F" w:rsidRPr="00490B4F" w14:paraId="1AD910E5" w14:textId="60C99829" w:rsidTr="00124B40">
        <w:tc>
          <w:tcPr>
            <w:tcW w:w="2075" w:type="pct"/>
          </w:tcPr>
          <w:p w14:paraId="02087E11" w14:textId="77777777" w:rsidR="00490B4F" w:rsidRPr="00490B4F" w:rsidRDefault="00490B4F" w:rsidP="00F30898">
            <w:pPr>
              <w:rPr>
                <w:vertAlign w:val="superscript"/>
              </w:rPr>
            </w:pPr>
            <w:r w:rsidRPr="00B8047A">
              <w:rPr>
                <w:highlight w:val="green"/>
                <w:vertAlign w:val="superscript"/>
              </w:rPr>
              <w:t>yes and I many of my lessons plan I put in my computer, and just like, put in the screen and it’s so the students, all of the materials put in the, laptop or computers, yeah.</w:t>
            </w:r>
            <w:r w:rsidRPr="00490B4F">
              <w:rPr>
                <w:vertAlign w:val="superscript"/>
              </w:rPr>
              <w:t xml:space="preserve"> </w:t>
            </w:r>
            <w:r w:rsidRPr="00B8047A">
              <w:rPr>
                <w:highlight w:val="cyan"/>
                <w:vertAlign w:val="superscript"/>
              </w:rPr>
              <w:t>Also, I keep records of students’ profiles in my computer in order to do the assessment later on.</w:t>
            </w:r>
          </w:p>
        </w:tc>
        <w:tc>
          <w:tcPr>
            <w:tcW w:w="1026" w:type="pct"/>
          </w:tcPr>
          <w:p w14:paraId="3E3AB9C5" w14:textId="5682F6F1" w:rsidR="00B8047A" w:rsidRPr="00B8047A" w:rsidRDefault="00C70E98" w:rsidP="00B8047A">
            <w:pPr>
              <w:rPr>
                <w:highlight w:val="green"/>
                <w:vertAlign w:val="superscript"/>
                <w:lang w:val="en-AU"/>
              </w:rPr>
            </w:pPr>
            <w:r>
              <w:rPr>
                <w:highlight w:val="green"/>
                <w:vertAlign w:val="superscript"/>
                <w:lang w:val="en-AU"/>
              </w:rPr>
              <w:t xml:space="preserve">Lesson preparation is </w:t>
            </w:r>
            <w:r w:rsidR="00B8047A" w:rsidRPr="00B8047A">
              <w:rPr>
                <w:highlight w:val="green"/>
                <w:vertAlign w:val="superscript"/>
                <w:lang w:val="en-AU"/>
              </w:rPr>
              <w:t>easier</w:t>
            </w:r>
            <w:r>
              <w:rPr>
                <w:highlight w:val="green"/>
                <w:vertAlign w:val="superscript"/>
                <w:lang w:val="en-AU"/>
              </w:rPr>
              <w:t xml:space="preserve"> with ICT</w:t>
            </w:r>
          </w:p>
          <w:p w14:paraId="674F9292" w14:textId="35463C2E" w:rsidR="00B8047A" w:rsidRPr="00B8047A" w:rsidRDefault="00C70E98" w:rsidP="00B8047A">
            <w:pPr>
              <w:rPr>
                <w:vertAlign w:val="superscript"/>
                <w:lang w:val="en-AU"/>
              </w:rPr>
            </w:pPr>
            <w:r w:rsidRPr="00C70E98">
              <w:rPr>
                <w:highlight w:val="cyan"/>
                <w:vertAlign w:val="superscript"/>
                <w:lang w:val="en-AU"/>
              </w:rPr>
              <w:t>Administrative uses of ICT</w:t>
            </w:r>
          </w:p>
          <w:p w14:paraId="67A4FA73" w14:textId="77777777" w:rsidR="00490B4F" w:rsidRPr="00490B4F" w:rsidRDefault="00490B4F" w:rsidP="00F30898">
            <w:pPr>
              <w:rPr>
                <w:vertAlign w:val="superscript"/>
              </w:rPr>
            </w:pPr>
          </w:p>
        </w:tc>
        <w:tc>
          <w:tcPr>
            <w:tcW w:w="633" w:type="pct"/>
          </w:tcPr>
          <w:p w14:paraId="3F2901A8" w14:textId="77777777" w:rsidR="00490B4F" w:rsidRPr="00490B4F" w:rsidRDefault="00490B4F" w:rsidP="00F30898">
            <w:pPr>
              <w:rPr>
                <w:vertAlign w:val="superscript"/>
              </w:rPr>
            </w:pPr>
          </w:p>
        </w:tc>
        <w:tc>
          <w:tcPr>
            <w:tcW w:w="633" w:type="pct"/>
          </w:tcPr>
          <w:p w14:paraId="23314D2B" w14:textId="77777777" w:rsidR="00490B4F" w:rsidRPr="00490B4F" w:rsidRDefault="00490B4F" w:rsidP="00F30898">
            <w:pPr>
              <w:rPr>
                <w:vertAlign w:val="superscript"/>
              </w:rPr>
            </w:pPr>
          </w:p>
        </w:tc>
        <w:tc>
          <w:tcPr>
            <w:tcW w:w="633" w:type="pct"/>
          </w:tcPr>
          <w:p w14:paraId="356A3ADF" w14:textId="77777777" w:rsidR="00490B4F" w:rsidRPr="00490B4F" w:rsidRDefault="00490B4F" w:rsidP="00F30898">
            <w:pPr>
              <w:rPr>
                <w:vertAlign w:val="superscript"/>
              </w:rPr>
            </w:pPr>
          </w:p>
        </w:tc>
      </w:tr>
      <w:tr w:rsidR="00490B4F" w:rsidRPr="00490B4F" w14:paraId="3B416A99" w14:textId="02CCF330" w:rsidTr="00124B40">
        <w:tc>
          <w:tcPr>
            <w:tcW w:w="2075" w:type="pct"/>
          </w:tcPr>
          <w:p w14:paraId="1469D5F2" w14:textId="77777777" w:rsidR="00490B4F" w:rsidRPr="00490B4F" w:rsidRDefault="00490B4F" w:rsidP="00F30898">
            <w:pPr>
              <w:rPr>
                <w:vertAlign w:val="superscript"/>
              </w:rPr>
            </w:pPr>
            <w:r w:rsidRPr="009B2811">
              <w:rPr>
                <w:highlight w:val="magenta"/>
                <w:vertAlign w:val="superscript"/>
              </w:rPr>
              <w:t>yeah,I mean, that's a  good, make,  it's easier for me, rather than I just write, , many things on the paper, better to use computers or laptop</w:t>
            </w:r>
          </w:p>
        </w:tc>
        <w:tc>
          <w:tcPr>
            <w:tcW w:w="1026" w:type="pct"/>
          </w:tcPr>
          <w:p w14:paraId="79A47984" w14:textId="0FA2F4B4" w:rsidR="00490B4F" w:rsidRPr="00490B4F" w:rsidRDefault="009B2811" w:rsidP="00F30898">
            <w:pPr>
              <w:rPr>
                <w:vertAlign w:val="superscript"/>
              </w:rPr>
            </w:pPr>
            <w:r w:rsidRPr="009B2811">
              <w:rPr>
                <w:highlight w:val="magenta"/>
                <w:vertAlign w:val="superscript"/>
                <w:lang w:val="en-AU"/>
              </w:rPr>
              <w:t>Improvement over traditional methods</w:t>
            </w:r>
          </w:p>
        </w:tc>
        <w:tc>
          <w:tcPr>
            <w:tcW w:w="633" w:type="pct"/>
          </w:tcPr>
          <w:p w14:paraId="35D6A7F4" w14:textId="77777777" w:rsidR="00490B4F" w:rsidRPr="00490B4F" w:rsidRDefault="00490B4F" w:rsidP="00F30898">
            <w:pPr>
              <w:rPr>
                <w:vertAlign w:val="superscript"/>
              </w:rPr>
            </w:pPr>
          </w:p>
        </w:tc>
        <w:tc>
          <w:tcPr>
            <w:tcW w:w="633" w:type="pct"/>
          </w:tcPr>
          <w:p w14:paraId="06F5FDCE" w14:textId="77777777" w:rsidR="00490B4F" w:rsidRPr="00490B4F" w:rsidRDefault="00490B4F" w:rsidP="00F30898">
            <w:pPr>
              <w:rPr>
                <w:vertAlign w:val="superscript"/>
              </w:rPr>
            </w:pPr>
          </w:p>
        </w:tc>
        <w:tc>
          <w:tcPr>
            <w:tcW w:w="633" w:type="pct"/>
          </w:tcPr>
          <w:p w14:paraId="26168A39" w14:textId="77777777" w:rsidR="00490B4F" w:rsidRPr="00490B4F" w:rsidRDefault="00490B4F" w:rsidP="00F30898">
            <w:pPr>
              <w:rPr>
                <w:vertAlign w:val="superscript"/>
              </w:rPr>
            </w:pPr>
          </w:p>
        </w:tc>
      </w:tr>
      <w:tr w:rsidR="00490B4F" w:rsidRPr="00490B4F" w14:paraId="2DD74AD2" w14:textId="36C40877" w:rsidTr="00124B40">
        <w:tc>
          <w:tcPr>
            <w:tcW w:w="2075" w:type="pct"/>
          </w:tcPr>
          <w:p w14:paraId="57A34693" w14:textId="77777777" w:rsidR="00490B4F" w:rsidRPr="00490B4F" w:rsidRDefault="00490B4F" w:rsidP="00F30898">
            <w:pPr>
              <w:rPr>
                <w:vertAlign w:val="superscript"/>
              </w:rPr>
            </w:pPr>
            <w:r w:rsidRPr="009B2811">
              <w:rPr>
                <w:highlight w:val="yellow"/>
                <w:vertAlign w:val="superscript"/>
              </w:rPr>
              <w:t>I think, yes, absolutely, they should, i mean, they teaching this, you know, ICT, they should be used a kind of technology like ICT, so because this is very important, because people live in the city they are, you know, develop their skills in many things, so if you just go to the class with them just using traditional one in the city, it's not pretty good, you know, proficient and things like that.</w:t>
            </w:r>
          </w:p>
        </w:tc>
        <w:tc>
          <w:tcPr>
            <w:tcW w:w="1026" w:type="pct"/>
          </w:tcPr>
          <w:p w14:paraId="1FF1BEEE" w14:textId="2C0D9436" w:rsidR="00490B4F" w:rsidRPr="00490B4F" w:rsidRDefault="009B2811" w:rsidP="00F30898">
            <w:pPr>
              <w:rPr>
                <w:vertAlign w:val="superscript"/>
              </w:rPr>
            </w:pPr>
            <w:r w:rsidRPr="009B2811">
              <w:rPr>
                <w:highlight w:val="yellow"/>
                <w:vertAlign w:val="superscript"/>
              </w:rPr>
              <w:t>Prevalence of ICT in society</w:t>
            </w:r>
          </w:p>
        </w:tc>
        <w:tc>
          <w:tcPr>
            <w:tcW w:w="633" w:type="pct"/>
          </w:tcPr>
          <w:p w14:paraId="18367C84" w14:textId="77777777" w:rsidR="00490B4F" w:rsidRPr="00490B4F" w:rsidRDefault="00490B4F" w:rsidP="00F30898">
            <w:pPr>
              <w:rPr>
                <w:vertAlign w:val="superscript"/>
              </w:rPr>
            </w:pPr>
          </w:p>
        </w:tc>
        <w:tc>
          <w:tcPr>
            <w:tcW w:w="633" w:type="pct"/>
          </w:tcPr>
          <w:p w14:paraId="7D539570" w14:textId="77777777" w:rsidR="00490B4F" w:rsidRPr="00490B4F" w:rsidRDefault="00490B4F" w:rsidP="00F30898">
            <w:pPr>
              <w:rPr>
                <w:vertAlign w:val="superscript"/>
              </w:rPr>
            </w:pPr>
          </w:p>
        </w:tc>
        <w:tc>
          <w:tcPr>
            <w:tcW w:w="633" w:type="pct"/>
          </w:tcPr>
          <w:p w14:paraId="0A98E074" w14:textId="77777777" w:rsidR="00490B4F" w:rsidRPr="00490B4F" w:rsidRDefault="00490B4F" w:rsidP="00F30898">
            <w:pPr>
              <w:rPr>
                <w:vertAlign w:val="superscript"/>
              </w:rPr>
            </w:pPr>
          </w:p>
        </w:tc>
      </w:tr>
      <w:tr w:rsidR="00490B4F" w:rsidRPr="00490B4F" w14:paraId="346A2301" w14:textId="32F01AFF" w:rsidTr="00124B40">
        <w:tc>
          <w:tcPr>
            <w:tcW w:w="2075" w:type="pct"/>
          </w:tcPr>
          <w:p w14:paraId="375E36D4" w14:textId="77777777" w:rsidR="00490B4F" w:rsidRPr="00420156" w:rsidRDefault="00490B4F" w:rsidP="00F30898">
            <w:pPr>
              <w:rPr>
                <w:highlight w:val="cyan"/>
                <w:vertAlign w:val="superscript"/>
              </w:rPr>
            </w:pPr>
            <w:r w:rsidRPr="00420156">
              <w:rPr>
                <w:highlight w:val="cyan"/>
                <w:vertAlign w:val="superscript"/>
              </w:rPr>
              <w:t xml:space="preserve">If you teach in the remote place, hard yeah because many facilities in this schools didn't have like, electricity or didn't have like you know, computers, internet access, </w:t>
            </w:r>
          </w:p>
        </w:tc>
        <w:tc>
          <w:tcPr>
            <w:tcW w:w="1026" w:type="pct"/>
          </w:tcPr>
          <w:p w14:paraId="1EAB9B65" w14:textId="51BF5739" w:rsidR="00420156" w:rsidRPr="00420156" w:rsidRDefault="00420156" w:rsidP="00420156">
            <w:pPr>
              <w:rPr>
                <w:highlight w:val="cyan"/>
                <w:vertAlign w:val="superscript"/>
                <w:lang w:val="en-AU"/>
              </w:rPr>
            </w:pPr>
            <w:r w:rsidRPr="00420156">
              <w:rPr>
                <w:highlight w:val="cyan"/>
                <w:vertAlign w:val="superscript"/>
                <w:lang w:val="en-AU"/>
              </w:rPr>
              <w:t xml:space="preserve">Facilities </w:t>
            </w:r>
            <w:r w:rsidR="00C70E98">
              <w:rPr>
                <w:highlight w:val="cyan"/>
                <w:vertAlign w:val="superscript"/>
                <w:lang w:val="en-AU"/>
              </w:rPr>
              <w:t>l</w:t>
            </w:r>
            <w:r w:rsidRPr="00420156">
              <w:rPr>
                <w:highlight w:val="cyan"/>
                <w:vertAlign w:val="superscript"/>
                <w:lang w:val="en-AU"/>
              </w:rPr>
              <w:t>ocation dependent</w:t>
            </w:r>
          </w:p>
          <w:p w14:paraId="3B08468A" w14:textId="77777777" w:rsidR="00490B4F" w:rsidRPr="00420156" w:rsidRDefault="00490B4F" w:rsidP="00F30898">
            <w:pPr>
              <w:rPr>
                <w:highlight w:val="cyan"/>
                <w:vertAlign w:val="superscript"/>
              </w:rPr>
            </w:pPr>
          </w:p>
        </w:tc>
        <w:tc>
          <w:tcPr>
            <w:tcW w:w="633" w:type="pct"/>
          </w:tcPr>
          <w:p w14:paraId="4786DD65" w14:textId="77777777" w:rsidR="00490B4F" w:rsidRPr="00490B4F" w:rsidRDefault="00490B4F" w:rsidP="00F30898">
            <w:pPr>
              <w:rPr>
                <w:vertAlign w:val="superscript"/>
              </w:rPr>
            </w:pPr>
          </w:p>
        </w:tc>
        <w:tc>
          <w:tcPr>
            <w:tcW w:w="633" w:type="pct"/>
          </w:tcPr>
          <w:p w14:paraId="1BE84D8D" w14:textId="77777777" w:rsidR="00490B4F" w:rsidRPr="00490B4F" w:rsidRDefault="00490B4F" w:rsidP="00F30898">
            <w:pPr>
              <w:rPr>
                <w:vertAlign w:val="superscript"/>
              </w:rPr>
            </w:pPr>
          </w:p>
        </w:tc>
        <w:tc>
          <w:tcPr>
            <w:tcW w:w="633" w:type="pct"/>
          </w:tcPr>
          <w:p w14:paraId="39F3D63E" w14:textId="77777777" w:rsidR="00490B4F" w:rsidRPr="00490B4F" w:rsidRDefault="00490B4F" w:rsidP="00F30898">
            <w:pPr>
              <w:rPr>
                <w:vertAlign w:val="superscript"/>
              </w:rPr>
            </w:pPr>
          </w:p>
        </w:tc>
      </w:tr>
      <w:tr w:rsidR="00490B4F" w:rsidRPr="00490B4F" w14:paraId="7DAC4F8A" w14:textId="3707A7E9" w:rsidTr="00124B40">
        <w:tc>
          <w:tcPr>
            <w:tcW w:w="2075" w:type="pct"/>
          </w:tcPr>
          <w:p w14:paraId="66CDBBD9" w14:textId="77777777" w:rsidR="00490B4F" w:rsidRPr="00124B40" w:rsidRDefault="00490B4F" w:rsidP="00F30898">
            <w:pPr>
              <w:rPr>
                <w:highlight w:val="green"/>
                <w:vertAlign w:val="superscript"/>
              </w:rPr>
            </w:pPr>
            <w:r w:rsidRPr="00124B40">
              <w:rPr>
                <w:highlight w:val="green"/>
                <w:vertAlign w:val="superscript"/>
              </w:rPr>
              <w:t>Well the barriers, I think the facilities should be there to use it if not then how can we make use of it you know.</w:t>
            </w:r>
          </w:p>
        </w:tc>
        <w:tc>
          <w:tcPr>
            <w:tcW w:w="1026" w:type="pct"/>
          </w:tcPr>
          <w:p w14:paraId="68065CF3" w14:textId="16897935" w:rsidR="00490B4F" w:rsidRPr="00124B40" w:rsidRDefault="00C70E98" w:rsidP="00F30898">
            <w:pPr>
              <w:rPr>
                <w:highlight w:val="green"/>
                <w:vertAlign w:val="superscript"/>
                <w:lang w:val="en-AU"/>
              </w:rPr>
            </w:pPr>
            <w:r>
              <w:rPr>
                <w:highlight w:val="green"/>
                <w:vertAlign w:val="superscript"/>
                <w:lang w:val="en-AU"/>
              </w:rPr>
              <w:t>F</w:t>
            </w:r>
            <w:r w:rsidR="00124B40" w:rsidRPr="00124B40">
              <w:rPr>
                <w:highlight w:val="green"/>
                <w:vertAlign w:val="superscript"/>
                <w:lang w:val="en-AU"/>
              </w:rPr>
              <w:t>acilities of good quality</w:t>
            </w:r>
            <w:r>
              <w:rPr>
                <w:highlight w:val="green"/>
                <w:vertAlign w:val="superscript"/>
                <w:lang w:val="en-AU"/>
              </w:rPr>
              <w:t xml:space="preserve"> required</w:t>
            </w:r>
          </w:p>
        </w:tc>
        <w:tc>
          <w:tcPr>
            <w:tcW w:w="633" w:type="pct"/>
          </w:tcPr>
          <w:p w14:paraId="5728CF36" w14:textId="77777777" w:rsidR="00490B4F" w:rsidRPr="00490B4F" w:rsidRDefault="00490B4F" w:rsidP="00F30898">
            <w:pPr>
              <w:rPr>
                <w:vertAlign w:val="superscript"/>
              </w:rPr>
            </w:pPr>
          </w:p>
        </w:tc>
        <w:tc>
          <w:tcPr>
            <w:tcW w:w="633" w:type="pct"/>
          </w:tcPr>
          <w:p w14:paraId="53A22AE6" w14:textId="77777777" w:rsidR="00490B4F" w:rsidRPr="00490B4F" w:rsidRDefault="00490B4F" w:rsidP="00F30898">
            <w:pPr>
              <w:rPr>
                <w:vertAlign w:val="superscript"/>
              </w:rPr>
            </w:pPr>
          </w:p>
        </w:tc>
        <w:tc>
          <w:tcPr>
            <w:tcW w:w="633" w:type="pct"/>
          </w:tcPr>
          <w:p w14:paraId="0F54A30F" w14:textId="77777777" w:rsidR="00490B4F" w:rsidRPr="00490B4F" w:rsidRDefault="00490B4F" w:rsidP="00F30898">
            <w:pPr>
              <w:rPr>
                <w:vertAlign w:val="superscript"/>
              </w:rPr>
            </w:pPr>
          </w:p>
        </w:tc>
      </w:tr>
      <w:tr w:rsidR="00490B4F" w:rsidRPr="00490B4F" w14:paraId="4BA9DC43" w14:textId="042CD8C3" w:rsidTr="00124B40">
        <w:tc>
          <w:tcPr>
            <w:tcW w:w="2075" w:type="pct"/>
          </w:tcPr>
          <w:p w14:paraId="56746DEC" w14:textId="77777777" w:rsidR="00490B4F" w:rsidRPr="00490B4F" w:rsidRDefault="00490B4F" w:rsidP="00F30898">
            <w:pPr>
              <w:rPr>
                <w:vertAlign w:val="superscript"/>
              </w:rPr>
            </w:pPr>
            <w:r w:rsidRPr="00124B40">
              <w:rPr>
                <w:highlight w:val="green"/>
                <w:vertAlign w:val="superscript"/>
              </w:rPr>
              <w:t xml:space="preserve">facilities </w:t>
            </w:r>
            <w:r w:rsidRPr="00124B40">
              <w:rPr>
                <w:highlight w:val="magenta"/>
                <w:vertAlign w:val="superscript"/>
              </w:rPr>
              <w:t>and internet access, and also they how teachers’ knowledge about how they use the computers or laptops, or ICT it's a very, you know</w:t>
            </w:r>
            <w:r w:rsidRPr="00490B4F">
              <w:rPr>
                <w:vertAlign w:val="superscript"/>
              </w:rPr>
              <w:t xml:space="preserve">, </w:t>
            </w:r>
            <w:r w:rsidRPr="00124B40">
              <w:rPr>
                <w:highlight w:val="cyan"/>
                <w:vertAlign w:val="superscript"/>
              </w:rPr>
              <w:t>it's a very interesting. teachers should improve their knowledge of using such technology in their teaching in regular basis.</w:t>
            </w:r>
          </w:p>
        </w:tc>
        <w:tc>
          <w:tcPr>
            <w:tcW w:w="1026" w:type="pct"/>
          </w:tcPr>
          <w:p w14:paraId="26EF94FC" w14:textId="77777777" w:rsidR="00C70E98" w:rsidRDefault="00C70E98" w:rsidP="00124B40">
            <w:pPr>
              <w:rPr>
                <w:highlight w:val="magenta"/>
                <w:vertAlign w:val="superscript"/>
                <w:lang w:val="en-AU"/>
              </w:rPr>
            </w:pPr>
            <w:r>
              <w:rPr>
                <w:highlight w:val="green"/>
                <w:vertAlign w:val="superscript"/>
                <w:lang w:val="en-AU"/>
              </w:rPr>
              <w:t>F</w:t>
            </w:r>
            <w:r w:rsidRPr="00124B40">
              <w:rPr>
                <w:highlight w:val="green"/>
                <w:vertAlign w:val="superscript"/>
                <w:lang w:val="en-AU"/>
              </w:rPr>
              <w:t>acilities of good quality</w:t>
            </w:r>
            <w:r>
              <w:rPr>
                <w:highlight w:val="green"/>
                <w:vertAlign w:val="superscript"/>
                <w:lang w:val="en-AU"/>
              </w:rPr>
              <w:t xml:space="preserve"> required</w:t>
            </w:r>
            <w:r w:rsidRPr="00124B40">
              <w:rPr>
                <w:highlight w:val="magenta"/>
                <w:vertAlign w:val="superscript"/>
                <w:lang w:val="en-AU"/>
              </w:rPr>
              <w:t xml:space="preserve"> </w:t>
            </w:r>
          </w:p>
          <w:p w14:paraId="47E3C5AB" w14:textId="503355B2" w:rsidR="00124B40" w:rsidRDefault="00124B40" w:rsidP="00124B40">
            <w:pPr>
              <w:rPr>
                <w:vertAlign w:val="superscript"/>
                <w:lang w:val="en-AU"/>
              </w:rPr>
            </w:pPr>
            <w:r w:rsidRPr="00124B40">
              <w:rPr>
                <w:highlight w:val="magenta"/>
                <w:vertAlign w:val="superscript"/>
                <w:lang w:val="en-AU"/>
              </w:rPr>
              <w:t>Teacher confidence using ICT</w:t>
            </w:r>
            <w:r w:rsidRPr="00124B40">
              <w:rPr>
                <w:vertAlign w:val="superscript"/>
                <w:lang w:val="en-AU"/>
              </w:rPr>
              <w:t xml:space="preserve"> </w:t>
            </w:r>
          </w:p>
          <w:p w14:paraId="39EDCFE4" w14:textId="0F63560C" w:rsidR="00124B40" w:rsidRPr="00124B40" w:rsidRDefault="00C0014B" w:rsidP="00124B40">
            <w:pPr>
              <w:rPr>
                <w:vertAlign w:val="superscript"/>
                <w:lang w:val="en-AU"/>
              </w:rPr>
            </w:pPr>
            <w:r>
              <w:rPr>
                <w:highlight w:val="cyan"/>
                <w:vertAlign w:val="superscript"/>
                <w:lang w:val="en-AU"/>
              </w:rPr>
              <w:t>PD needs to be regular and on</w:t>
            </w:r>
            <w:r w:rsidR="00124B40" w:rsidRPr="00124B40">
              <w:rPr>
                <w:highlight w:val="cyan"/>
                <w:vertAlign w:val="superscript"/>
                <w:lang w:val="en-AU"/>
              </w:rPr>
              <w:t>going</w:t>
            </w:r>
          </w:p>
          <w:p w14:paraId="7F2FFA79" w14:textId="77777777" w:rsidR="00124B40" w:rsidRPr="00124B40" w:rsidRDefault="00124B40" w:rsidP="00124B40">
            <w:pPr>
              <w:rPr>
                <w:vertAlign w:val="superscript"/>
                <w:lang w:val="en-AU"/>
              </w:rPr>
            </w:pPr>
          </w:p>
          <w:p w14:paraId="48E54B53" w14:textId="1746882A" w:rsidR="00124B40" w:rsidRPr="00490B4F" w:rsidRDefault="00124B40" w:rsidP="00F30898">
            <w:pPr>
              <w:rPr>
                <w:vertAlign w:val="superscript"/>
              </w:rPr>
            </w:pPr>
          </w:p>
        </w:tc>
        <w:tc>
          <w:tcPr>
            <w:tcW w:w="633" w:type="pct"/>
          </w:tcPr>
          <w:p w14:paraId="1F877EF4" w14:textId="77777777" w:rsidR="00490B4F" w:rsidRPr="00490B4F" w:rsidRDefault="00490B4F" w:rsidP="00F30898">
            <w:pPr>
              <w:rPr>
                <w:vertAlign w:val="superscript"/>
              </w:rPr>
            </w:pPr>
          </w:p>
        </w:tc>
        <w:tc>
          <w:tcPr>
            <w:tcW w:w="633" w:type="pct"/>
          </w:tcPr>
          <w:p w14:paraId="2C1E1B47" w14:textId="77777777" w:rsidR="00490B4F" w:rsidRPr="00490B4F" w:rsidRDefault="00490B4F" w:rsidP="00F30898">
            <w:pPr>
              <w:rPr>
                <w:vertAlign w:val="superscript"/>
              </w:rPr>
            </w:pPr>
          </w:p>
        </w:tc>
        <w:tc>
          <w:tcPr>
            <w:tcW w:w="633" w:type="pct"/>
          </w:tcPr>
          <w:p w14:paraId="1A0934F5" w14:textId="77777777" w:rsidR="00490B4F" w:rsidRPr="00490B4F" w:rsidRDefault="00490B4F" w:rsidP="00F30898">
            <w:pPr>
              <w:rPr>
                <w:vertAlign w:val="superscript"/>
              </w:rPr>
            </w:pPr>
          </w:p>
        </w:tc>
      </w:tr>
      <w:tr w:rsidR="00490B4F" w:rsidRPr="00490B4F" w14:paraId="66C5F945" w14:textId="1FB88142" w:rsidTr="00124B40">
        <w:tc>
          <w:tcPr>
            <w:tcW w:w="2075" w:type="pct"/>
          </w:tcPr>
          <w:p w14:paraId="4B1B061A" w14:textId="77777777" w:rsidR="00490B4F" w:rsidRPr="00490B4F" w:rsidRDefault="00490B4F" w:rsidP="00F30898">
            <w:pPr>
              <w:rPr>
                <w:vertAlign w:val="superscript"/>
              </w:rPr>
            </w:pPr>
            <w:r w:rsidRPr="0022538C">
              <w:rPr>
                <w:highlight w:val="green"/>
                <w:vertAlign w:val="superscript"/>
              </w:rPr>
              <w:lastRenderedPageBreak/>
              <w:t>yeah, things like, I think personally these are the aa yeah they barriers you know, teachers performance, in applying a presentation for example</w:t>
            </w:r>
            <w:r w:rsidRPr="0022538C">
              <w:rPr>
                <w:highlight w:val="cyan"/>
                <w:vertAlign w:val="superscript"/>
              </w:rPr>
              <w:t>. The classroom size is one problem also you know big class</w:t>
            </w:r>
            <w:r w:rsidRPr="00490B4F">
              <w:rPr>
                <w:vertAlign w:val="superscript"/>
              </w:rPr>
              <w:t xml:space="preserve"> </w:t>
            </w:r>
            <w:r w:rsidRPr="0022538C">
              <w:rPr>
                <w:highlight w:val="lightGray"/>
                <w:vertAlign w:val="superscript"/>
              </w:rPr>
              <w:t>can’t control teaching with technology sometimes.</w:t>
            </w:r>
          </w:p>
        </w:tc>
        <w:tc>
          <w:tcPr>
            <w:tcW w:w="1026" w:type="pct"/>
          </w:tcPr>
          <w:p w14:paraId="519CCCFF" w14:textId="43067179" w:rsidR="00490B4F" w:rsidRPr="0022538C" w:rsidRDefault="0022538C" w:rsidP="00F30898">
            <w:pPr>
              <w:rPr>
                <w:vertAlign w:val="superscript"/>
                <w:lang w:val="en-AU"/>
              </w:rPr>
            </w:pPr>
            <w:r w:rsidRPr="0022538C">
              <w:rPr>
                <w:highlight w:val="green"/>
                <w:vertAlign w:val="superscript"/>
                <w:lang w:val="en-AU"/>
              </w:rPr>
              <w:t>Teaching skills</w:t>
            </w:r>
          </w:p>
          <w:p w14:paraId="71B4856D" w14:textId="77777777" w:rsidR="0022538C" w:rsidRPr="0022538C" w:rsidRDefault="0022538C" w:rsidP="0022538C">
            <w:pPr>
              <w:rPr>
                <w:vertAlign w:val="superscript"/>
                <w:lang w:val="en-AU"/>
              </w:rPr>
            </w:pPr>
            <w:r w:rsidRPr="0022538C">
              <w:rPr>
                <w:highlight w:val="cyan"/>
                <w:vertAlign w:val="superscript"/>
                <w:lang w:val="en-AU"/>
              </w:rPr>
              <w:t>Large classes impact use</w:t>
            </w:r>
          </w:p>
          <w:p w14:paraId="7DA0D85C" w14:textId="40EDC1C5" w:rsidR="0022538C" w:rsidRPr="0022538C" w:rsidRDefault="0022538C" w:rsidP="00F30898">
            <w:pPr>
              <w:rPr>
                <w:vertAlign w:val="superscript"/>
                <w:lang w:val="en-AU"/>
              </w:rPr>
            </w:pPr>
            <w:r w:rsidRPr="0022538C">
              <w:rPr>
                <w:highlight w:val="lightGray"/>
                <w:vertAlign w:val="superscript"/>
                <w:lang w:val="en-AU"/>
              </w:rPr>
              <w:t>Teachers lack ICT skills</w:t>
            </w:r>
          </w:p>
        </w:tc>
        <w:tc>
          <w:tcPr>
            <w:tcW w:w="633" w:type="pct"/>
          </w:tcPr>
          <w:p w14:paraId="1E99411A" w14:textId="77777777" w:rsidR="00490B4F" w:rsidRPr="00490B4F" w:rsidRDefault="00490B4F" w:rsidP="00F30898">
            <w:pPr>
              <w:rPr>
                <w:vertAlign w:val="superscript"/>
              </w:rPr>
            </w:pPr>
          </w:p>
        </w:tc>
        <w:tc>
          <w:tcPr>
            <w:tcW w:w="633" w:type="pct"/>
          </w:tcPr>
          <w:p w14:paraId="786349B3" w14:textId="77777777" w:rsidR="00490B4F" w:rsidRPr="00490B4F" w:rsidRDefault="00490B4F" w:rsidP="00F30898">
            <w:pPr>
              <w:rPr>
                <w:vertAlign w:val="superscript"/>
              </w:rPr>
            </w:pPr>
          </w:p>
        </w:tc>
        <w:tc>
          <w:tcPr>
            <w:tcW w:w="633" w:type="pct"/>
          </w:tcPr>
          <w:p w14:paraId="140F4E44" w14:textId="77777777" w:rsidR="00490B4F" w:rsidRPr="00490B4F" w:rsidRDefault="00490B4F" w:rsidP="00F30898">
            <w:pPr>
              <w:rPr>
                <w:vertAlign w:val="superscript"/>
              </w:rPr>
            </w:pPr>
          </w:p>
        </w:tc>
      </w:tr>
      <w:tr w:rsidR="00490B4F" w:rsidRPr="00490B4F" w14:paraId="09E3EEB3" w14:textId="2D837909" w:rsidTr="00124B40">
        <w:tc>
          <w:tcPr>
            <w:tcW w:w="2075" w:type="pct"/>
          </w:tcPr>
          <w:p w14:paraId="53F8C680" w14:textId="77777777" w:rsidR="00490B4F" w:rsidRPr="00490B4F" w:rsidRDefault="00490B4F" w:rsidP="00F30898">
            <w:pPr>
              <w:rPr>
                <w:vertAlign w:val="superscript"/>
              </w:rPr>
            </w:pPr>
            <w:r w:rsidRPr="00403E78">
              <w:rPr>
                <w:highlight w:val="yellow"/>
                <w:vertAlign w:val="superscript"/>
              </w:rPr>
              <w:t>yeah, they should train teachers, and also not only that the training given from the, like government giving training,</w:t>
            </w:r>
            <w:r w:rsidRPr="00490B4F">
              <w:rPr>
                <w:vertAlign w:val="superscript"/>
              </w:rPr>
              <w:t xml:space="preserve"> </w:t>
            </w:r>
            <w:r w:rsidRPr="00403E78">
              <w:rPr>
                <w:highlight w:val="cyan"/>
                <w:vertAlign w:val="superscript"/>
              </w:rPr>
              <w:t>to teacher but they should do by themselves.</w:t>
            </w:r>
          </w:p>
        </w:tc>
        <w:tc>
          <w:tcPr>
            <w:tcW w:w="1026" w:type="pct"/>
          </w:tcPr>
          <w:p w14:paraId="0FD895F0" w14:textId="77777777" w:rsidR="00403E78" w:rsidRDefault="00403E78" w:rsidP="00403E78">
            <w:pPr>
              <w:rPr>
                <w:vertAlign w:val="superscript"/>
                <w:lang w:val="en-AU"/>
              </w:rPr>
            </w:pPr>
            <w:r w:rsidRPr="00403E78">
              <w:rPr>
                <w:highlight w:val="yellow"/>
                <w:vertAlign w:val="superscript"/>
                <w:lang w:val="en-AU"/>
              </w:rPr>
              <w:t>Teacher training- ICT skills</w:t>
            </w:r>
          </w:p>
          <w:p w14:paraId="0A8A7EC1" w14:textId="1A0808D1" w:rsidR="00403E78" w:rsidRPr="00403E78" w:rsidRDefault="00403E78" w:rsidP="00403E78">
            <w:pPr>
              <w:rPr>
                <w:vertAlign w:val="superscript"/>
                <w:lang w:val="en-AU"/>
              </w:rPr>
            </w:pPr>
            <w:r w:rsidRPr="00403E78">
              <w:rPr>
                <w:highlight w:val="cyan"/>
                <w:vertAlign w:val="superscript"/>
                <w:lang w:val="en-AU"/>
              </w:rPr>
              <w:t>Teacher self-teaching</w:t>
            </w:r>
          </w:p>
          <w:p w14:paraId="1A7A1E7C" w14:textId="77777777" w:rsidR="00490B4F" w:rsidRPr="00490B4F" w:rsidRDefault="00490B4F" w:rsidP="00F30898">
            <w:pPr>
              <w:rPr>
                <w:vertAlign w:val="superscript"/>
              </w:rPr>
            </w:pPr>
          </w:p>
        </w:tc>
        <w:tc>
          <w:tcPr>
            <w:tcW w:w="633" w:type="pct"/>
          </w:tcPr>
          <w:p w14:paraId="59F03591" w14:textId="77777777" w:rsidR="00490B4F" w:rsidRPr="00490B4F" w:rsidRDefault="00490B4F" w:rsidP="00F30898">
            <w:pPr>
              <w:rPr>
                <w:vertAlign w:val="superscript"/>
              </w:rPr>
            </w:pPr>
          </w:p>
        </w:tc>
        <w:tc>
          <w:tcPr>
            <w:tcW w:w="633" w:type="pct"/>
          </w:tcPr>
          <w:p w14:paraId="6F43D031" w14:textId="77777777" w:rsidR="00490B4F" w:rsidRPr="00490B4F" w:rsidRDefault="00490B4F" w:rsidP="00F30898">
            <w:pPr>
              <w:rPr>
                <w:vertAlign w:val="superscript"/>
              </w:rPr>
            </w:pPr>
          </w:p>
        </w:tc>
        <w:tc>
          <w:tcPr>
            <w:tcW w:w="633" w:type="pct"/>
          </w:tcPr>
          <w:p w14:paraId="1796E3CF" w14:textId="77777777" w:rsidR="00490B4F" w:rsidRPr="00490B4F" w:rsidRDefault="00490B4F" w:rsidP="00F30898">
            <w:pPr>
              <w:rPr>
                <w:vertAlign w:val="superscript"/>
              </w:rPr>
            </w:pPr>
          </w:p>
        </w:tc>
      </w:tr>
      <w:tr w:rsidR="00490B4F" w:rsidRPr="00490B4F" w14:paraId="748A0155" w14:textId="1B07B220" w:rsidTr="00124B40">
        <w:tc>
          <w:tcPr>
            <w:tcW w:w="2075" w:type="pct"/>
          </w:tcPr>
          <w:p w14:paraId="08490679" w14:textId="77777777" w:rsidR="00490B4F" w:rsidRPr="00490B4F" w:rsidRDefault="00490B4F" w:rsidP="00F30898">
            <w:pPr>
              <w:rPr>
                <w:vertAlign w:val="superscript"/>
              </w:rPr>
            </w:pPr>
            <w:r w:rsidRPr="00B355C6">
              <w:rPr>
                <w:highlight w:val="cyan"/>
                <w:vertAlign w:val="superscript"/>
              </w:rPr>
              <w:t>yea, self-training by using the equipment like laptop or computers, they can learn by themselves and you know, improving their skills, knowledge in ICT, yeah that's a, that's a good way and very essential.</w:t>
            </w:r>
          </w:p>
        </w:tc>
        <w:tc>
          <w:tcPr>
            <w:tcW w:w="1026" w:type="pct"/>
          </w:tcPr>
          <w:p w14:paraId="69CA0D24" w14:textId="77777777" w:rsidR="00B355C6" w:rsidRPr="00403E78" w:rsidRDefault="00B355C6" w:rsidP="00B355C6">
            <w:pPr>
              <w:rPr>
                <w:vertAlign w:val="superscript"/>
                <w:lang w:val="en-AU"/>
              </w:rPr>
            </w:pPr>
            <w:r w:rsidRPr="00403E78">
              <w:rPr>
                <w:highlight w:val="cyan"/>
                <w:vertAlign w:val="superscript"/>
                <w:lang w:val="en-AU"/>
              </w:rPr>
              <w:t>Teacher self-teaching</w:t>
            </w:r>
          </w:p>
          <w:p w14:paraId="42F428A7" w14:textId="77777777" w:rsidR="00490B4F" w:rsidRPr="00B355C6" w:rsidRDefault="00490B4F" w:rsidP="00F30898">
            <w:pPr>
              <w:rPr>
                <w:b/>
                <w:vertAlign w:val="superscript"/>
              </w:rPr>
            </w:pPr>
          </w:p>
        </w:tc>
        <w:tc>
          <w:tcPr>
            <w:tcW w:w="633" w:type="pct"/>
          </w:tcPr>
          <w:p w14:paraId="2BC86A28" w14:textId="77777777" w:rsidR="00490B4F" w:rsidRPr="00490B4F" w:rsidRDefault="00490B4F" w:rsidP="00F30898">
            <w:pPr>
              <w:rPr>
                <w:vertAlign w:val="superscript"/>
              </w:rPr>
            </w:pPr>
          </w:p>
        </w:tc>
        <w:tc>
          <w:tcPr>
            <w:tcW w:w="633" w:type="pct"/>
          </w:tcPr>
          <w:p w14:paraId="429D520E" w14:textId="77777777" w:rsidR="00490B4F" w:rsidRPr="00490B4F" w:rsidRDefault="00490B4F" w:rsidP="00F30898">
            <w:pPr>
              <w:rPr>
                <w:vertAlign w:val="superscript"/>
              </w:rPr>
            </w:pPr>
          </w:p>
        </w:tc>
        <w:tc>
          <w:tcPr>
            <w:tcW w:w="633" w:type="pct"/>
          </w:tcPr>
          <w:p w14:paraId="2861AE8A" w14:textId="77777777" w:rsidR="00490B4F" w:rsidRPr="00490B4F" w:rsidRDefault="00490B4F" w:rsidP="00F30898">
            <w:pPr>
              <w:rPr>
                <w:vertAlign w:val="superscript"/>
              </w:rPr>
            </w:pPr>
          </w:p>
        </w:tc>
      </w:tr>
      <w:bookmarkEnd w:id="0"/>
    </w:tbl>
    <w:p w14:paraId="4B99A04D" w14:textId="77777777" w:rsidR="00490B4F" w:rsidRPr="00490B4F" w:rsidRDefault="00490B4F" w:rsidP="00490B4F">
      <w:pPr>
        <w:rPr>
          <w:lang w:val="en-AU"/>
        </w:rPr>
      </w:pPr>
    </w:p>
    <w:sectPr w:rsidR="00490B4F" w:rsidRPr="00490B4F" w:rsidSect="00490B4F">
      <w:footerReference w:type="even" r:id="rId6"/>
      <w:footerReference w:type="default" r:id="rId7"/>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1A3EA" w14:textId="77777777" w:rsidR="004D65A0" w:rsidRDefault="004D65A0" w:rsidP="00676799">
      <w:pPr>
        <w:spacing w:after="0" w:line="240" w:lineRule="auto"/>
      </w:pPr>
      <w:r>
        <w:separator/>
      </w:r>
    </w:p>
  </w:endnote>
  <w:endnote w:type="continuationSeparator" w:id="0">
    <w:p w14:paraId="0B967BEA" w14:textId="77777777" w:rsidR="004D65A0" w:rsidRDefault="004D65A0" w:rsidP="006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A168" w14:textId="77777777" w:rsidR="00676799" w:rsidRDefault="00676799" w:rsidP="00CD19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618B6" w14:textId="77777777" w:rsidR="00676799" w:rsidRDefault="006767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1FF1" w14:textId="77777777" w:rsidR="00676799" w:rsidRDefault="00676799" w:rsidP="00CD19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686">
      <w:rPr>
        <w:rStyle w:val="PageNumber"/>
        <w:noProof/>
      </w:rPr>
      <w:t>1</w:t>
    </w:r>
    <w:r>
      <w:rPr>
        <w:rStyle w:val="PageNumber"/>
      </w:rPr>
      <w:fldChar w:fldCharType="end"/>
    </w:r>
  </w:p>
  <w:p w14:paraId="67D9F3E9" w14:textId="77777777" w:rsidR="00676799" w:rsidRDefault="006767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3BC9" w14:textId="77777777" w:rsidR="004D65A0" w:rsidRDefault="004D65A0" w:rsidP="00676799">
      <w:pPr>
        <w:spacing w:after="0" w:line="240" w:lineRule="auto"/>
      </w:pPr>
      <w:r>
        <w:separator/>
      </w:r>
    </w:p>
  </w:footnote>
  <w:footnote w:type="continuationSeparator" w:id="0">
    <w:p w14:paraId="7C9CF56C" w14:textId="77777777" w:rsidR="004D65A0" w:rsidRDefault="004D65A0" w:rsidP="00676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93"/>
    <w:rsid w:val="00057E5A"/>
    <w:rsid w:val="0008092B"/>
    <w:rsid w:val="000A1507"/>
    <w:rsid w:val="000B056D"/>
    <w:rsid w:val="000B627A"/>
    <w:rsid w:val="0012152D"/>
    <w:rsid w:val="00124B40"/>
    <w:rsid w:val="001C2D6E"/>
    <w:rsid w:val="001D4658"/>
    <w:rsid w:val="001E159E"/>
    <w:rsid w:val="00203073"/>
    <w:rsid w:val="00210EB0"/>
    <w:rsid w:val="0022538C"/>
    <w:rsid w:val="00235C9C"/>
    <w:rsid w:val="003841A8"/>
    <w:rsid w:val="003878B2"/>
    <w:rsid w:val="003F7DF3"/>
    <w:rsid w:val="0040359E"/>
    <w:rsid w:val="00403E78"/>
    <w:rsid w:val="0040420C"/>
    <w:rsid w:val="00420156"/>
    <w:rsid w:val="004426DE"/>
    <w:rsid w:val="004664B3"/>
    <w:rsid w:val="00490B4F"/>
    <w:rsid w:val="004B17B1"/>
    <w:rsid w:val="004C5E00"/>
    <w:rsid w:val="004D65A0"/>
    <w:rsid w:val="005144F8"/>
    <w:rsid w:val="00532425"/>
    <w:rsid w:val="0056190B"/>
    <w:rsid w:val="00566B71"/>
    <w:rsid w:val="0058327D"/>
    <w:rsid w:val="005D4D2A"/>
    <w:rsid w:val="005E2A27"/>
    <w:rsid w:val="00652023"/>
    <w:rsid w:val="00657DC3"/>
    <w:rsid w:val="00675F29"/>
    <w:rsid w:val="00676799"/>
    <w:rsid w:val="006D5666"/>
    <w:rsid w:val="00781B2A"/>
    <w:rsid w:val="007B5C26"/>
    <w:rsid w:val="007C332A"/>
    <w:rsid w:val="007C7075"/>
    <w:rsid w:val="0080492F"/>
    <w:rsid w:val="008177E7"/>
    <w:rsid w:val="00826C22"/>
    <w:rsid w:val="00897DDD"/>
    <w:rsid w:val="008A2D99"/>
    <w:rsid w:val="008B3CC9"/>
    <w:rsid w:val="008B4FDC"/>
    <w:rsid w:val="008D0B93"/>
    <w:rsid w:val="0093519D"/>
    <w:rsid w:val="009B2811"/>
    <w:rsid w:val="009C12D5"/>
    <w:rsid w:val="00A0114B"/>
    <w:rsid w:val="00A050A5"/>
    <w:rsid w:val="00A0607A"/>
    <w:rsid w:val="00A13711"/>
    <w:rsid w:val="00A6294D"/>
    <w:rsid w:val="00AD0A12"/>
    <w:rsid w:val="00AD22F4"/>
    <w:rsid w:val="00AD6E71"/>
    <w:rsid w:val="00AE0691"/>
    <w:rsid w:val="00B355C6"/>
    <w:rsid w:val="00B75647"/>
    <w:rsid w:val="00B8047A"/>
    <w:rsid w:val="00BA45A5"/>
    <w:rsid w:val="00BA5E8E"/>
    <w:rsid w:val="00C0014B"/>
    <w:rsid w:val="00C07575"/>
    <w:rsid w:val="00C53FE2"/>
    <w:rsid w:val="00C57C98"/>
    <w:rsid w:val="00C70E98"/>
    <w:rsid w:val="00C83A4C"/>
    <w:rsid w:val="00C865BC"/>
    <w:rsid w:val="00CB11F4"/>
    <w:rsid w:val="00CB6665"/>
    <w:rsid w:val="00D061A3"/>
    <w:rsid w:val="00D73416"/>
    <w:rsid w:val="00D954D1"/>
    <w:rsid w:val="00DA4932"/>
    <w:rsid w:val="00E015B5"/>
    <w:rsid w:val="00E5608B"/>
    <w:rsid w:val="00E62E95"/>
    <w:rsid w:val="00EA1815"/>
    <w:rsid w:val="00EB5686"/>
    <w:rsid w:val="00EE47FE"/>
    <w:rsid w:val="00EE6DEF"/>
    <w:rsid w:val="00F44CE1"/>
    <w:rsid w:val="00FC7239"/>
    <w:rsid w:val="00FF32F4"/>
    <w:rsid w:val="00FF3EA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8ED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8D0B93"/>
  </w:style>
  <w:style w:type="paragraph" w:styleId="NormalWeb">
    <w:name w:val="Normal (Web)"/>
    <w:basedOn w:val="Normal"/>
    <w:uiPriority w:val="99"/>
    <w:semiHidden/>
    <w:unhideWhenUsed/>
    <w:rsid w:val="008D0B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075"/>
    <w:rPr>
      <w:b/>
      <w:bCs/>
    </w:rPr>
  </w:style>
  <w:style w:type="paragraph" w:styleId="Footer">
    <w:name w:val="footer"/>
    <w:basedOn w:val="Normal"/>
    <w:link w:val="FooterChar"/>
    <w:uiPriority w:val="99"/>
    <w:unhideWhenUsed/>
    <w:rsid w:val="0067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99"/>
  </w:style>
  <w:style w:type="character" w:styleId="PageNumber">
    <w:name w:val="page number"/>
    <w:basedOn w:val="DefaultParagraphFont"/>
    <w:uiPriority w:val="99"/>
    <w:semiHidden/>
    <w:unhideWhenUsed/>
    <w:rsid w:val="00676799"/>
  </w:style>
  <w:style w:type="table" w:styleId="TableGrid">
    <w:name w:val="Table Grid"/>
    <w:basedOn w:val="TableNormal"/>
    <w:uiPriority w:val="59"/>
    <w:rsid w:val="00F4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1051</Words>
  <Characters>5993</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Microsoft Office User</cp:lastModifiedBy>
  <cp:revision>23</cp:revision>
  <dcterms:created xsi:type="dcterms:W3CDTF">2017-09-12T05:03:00Z</dcterms:created>
  <dcterms:modified xsi:type="dcterms:W3CDTF">2017-09-13T06:57:00Z</dcterms:modified>
</cp:coreProperties>
</file>