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18783" w14:textId="080EA7A6" w:rsidR="001C2D6E" w:rsidRDefault="003910B9" w:rsidP="008E5075">
      <w:pPr>
        <w:rPr>
          <w:lang w:val="en-AU"/>
        </w:rPr>
      </w:pPr>
      <w:r>
        <w:rPr>
          <w:lang w:val="en-AU"/>
        </w:rPr>
        <w:t>Recoding 5 – Abdullah</w:t>
      </w:r>
    </w:p>
    <w:tbl>
      <w:tblPr>
        <w:tblStyle w:val="TableGrid"/>
        <w:tblW w:w="4826" w:type="pct"/>
        <w:tblLook w:val="04A0" w:firstRow="1" w:lastRow="0" w:firstColumn="1" w:lastColumn="0" w:noHBand="0" w:noVBand="1"/>
      </w:tblPr>
      <w:tblGrid>
        <w:gridCol w:w="4586"/>
        <w:gridCol w:w="2687"/>
        <w:gridCol w:w="2298"/>
        <w:gridCol w:w="2301"/>
        <w:gridCol w:w="2298"/>
      </w:tblGrid>
      <w:tr w:rsidR="004C24E2" w:rsidRPr="008E5075" w14:paraId="11BA8690" w14:textId="77777777" w:rsidTr="00822753">
        <w:tc>
          <w:tcPr>
            <w:tcW w:w="1618" w:type="pct"/>
          </w:tcPr>
          <w:p w14:paraId="35422DB3" w14:textId="77777777" w:rsidR="003910B9" w:rsidRPr="008E5075" w:rsidRDefault="003910B9" w:rsidP="00F30898">
            <w:pPr>
              <w:rPr>
                <w:vertAlign w:val="superscript"/>
              </w:rPr>
            </w:pPr>
            <w:r w:rsidRPr="002547D3">
              <w:rPr>
                <w:b/>
                <w:szCs w:val="32"/>
                <w:vertAlign w:val="superscript"/>
              </w:rPr>
              <w:t>Significant Statements - text fragments highlighted</w:t>
            </w:r>
          </w:p>
        </w:tc>
        <w:tc>
          <w:tcPr>
            <w:tcW w:w="948" w:type="pct"/>
          </w:tcPr>
          <w:p w14:paraId="46DFEDD0" w14:textId="77777777" w:rsidR="003910B9" w:rsidRPr="002547D3" w:rsidRDefault="003910B9" w:rsidP="00F30898">
            <w:pPr>
              <w:rPr>
                <w:b/>
                <w:szCs w:val="32"/>
                <w:vertAlign w:val="superscript"/>
              </w:rPr>
            </w:pPr>
            <w:r>
              <w:rPr>
                <w:b/>
                <w:szCs w:val="32"/>
                <w:vertAlign w:val="superscript"/>
              </w:rPr>
              <w:t>Code</w:t>
            </w:r>
          </w:p>
        </w:tc>
        <w:tc>
          <w:tcPr>
            <w:tcW w:w="811" w:type="pct"/>
          </w:tcPr>
          <w:p w14:paraId="17B330D6" w14:textId="77777777" w:rsidR="003910B9" w:rsidRPr="002547D3" w:rsidRDefault="003910B9" w:rsidP="00F30898">
            <w:pPr>
              <w:rPr>
                <w:b/>
                <w:szCs w:val="32"/>
                <w:vertAlign w:val="superscript"/>
              </w:rPr>
            </w:pPr>
            <w:r>
              <w:rPr>
                <w:b/>
                <w:szCs w:val="32"/>
                <w:vertAlign w:val="superscript"/>
              </w:rPr>
              <w:t>Category</w:t>
            </w:r>
          </w:p>
        </w:tc>
        <w:tc>
          <w:tcPr>
            <w:tcW w:w="812" w:type="pct"/>
          </w:tcPr>
          <w:p w14:paraId="50654746" w14:textId="77777777" w:rsidR="003910B9" w:rsidRPr="002547D3" w:rsidRDefault="003910B9" w:rsidP="00F30898">
            <w:pPr>
              <w:rPr>
                <w:b/>
                <w:szCs w:val="32"/>
                <w:vertAlign w:val="superscript"/>
              </w:rPr>
            </w:pPr>
            <w:r>
              <w:rPr>
                <w:b/>
                <w:szCs w:val="32"/>
                <w:vertAlign w:val="superscript"/>
              </w:rPr>
              <w:t>Theme</w:t>
            </w:r>
          </w:p>
        </w:tc>
        <w:tc>
          <w:tcPr>
            <w:tcW w:w="811" w:type="pct"/>
          </w:tcPr>
          <w:p w14:paraId="586C37D9" w14:textId="77777777" w:rsidR="003910B9" w:rsidRPr="002547D3" w:rsidRDefault="003910B9" w:rsidP="00F30898">
            <w:pPr>
              <w:rPr>
                <w:b/>
                <w:szCs w:val="32"/>
                <w:vertAlign w:val="superscript"/>
              </w:rPr>
            </w:pPr>
            <w:r>
              <w:rPr>
                <w:b/>
                <w:szCs w:val="32"/>
                <w:vertAlign w:val="superscript"/>
              </w:rPr>
              <w:t>Align with RQs</w:t>
            </w:r>
          </w:p>
        </w:tc>
      </w:tr>
      <w:tr w:rsidR="004C24E2" w:rsidRPr="008E5075" w14:paraId="70411148" w14:textId="77777777" w:rsidTr="00822753">
        <w:tc>
          <w:tcPr>
            <w:tcW w:w="1618" w:type="pct"/>
          </w:tcPr>
          <w:p w14:paraId="3BC90958" w14:textId="77777777" w:rsidR="003910B9" w:rsidRPr="008E5075" w:rsidRDefault="003910B9" w:rsidP="00F30898">
            <w:pPr>
              <w:rPr>
                <w:vertAlign w:val="superscript"/>
              </w:rPr>
            </w:pPr>
            <w:r w:rsidRPr="00AD112E">
              <w:rPr>
                <w:highlight w:val="yellow"/>
                <w:vertAlign w:val="superscript"/>
              </w:rPr>
              <w:t>Am, I can say that ICT can improve our teaching</w:t>
            </w:r>
            <w:r w:rsidRPr="008E5075">
              <w:rPr>
                <w:vertAlign w:val="superscript"/>
              </w:rPr>
              <w:t xml:space="preserve">, </w:t>
            </w:r>
            <w:r w:rsidRPr="00AD112E">
              <w:rPr>
                <w:highlight w:val="yellow"/>
                <w:vertAlign w:val="superscript"/>
              </w:rPr>
              <w:t xml:space="preserve">especially in English context, because it can enhance the level of adapting English more real to the students rather than explaining on our own ways because ICT is a real model like we can explain English more easily, </w:t>
            </w:r>
            <w:proofErr w:type="gramStart"/>
            <w:r w:rsidRPr="00AD112E">
              <w:rPr>
                <w:highlight w:val="yellow"/>
                <w:vertAlign w:val="superscript"/>
              </w:rPr>
              <w:t>yeah</w:t>
            </w:r>
            <w:proofErr w:type="gramEnd"/>
            <w:r w:rsidRPr="00AD112E">
              <w:rPr>
                <w:highlight w:val="yellow"/>
                <w:vertAlign w:val="superscript"/>
              </w:rPr>
              <w:t xml:space="preserve"> I think, I think that this one of a value that you know how to using ICT in EFL teaching</w:t>
            </w:r>
            <w:r w:rsidRPr="008E5075">
              <w:rPr>
                <w:vertAlign w:val="superscript"/>
              </w:rPr>
              <w:t xml:space="preserve">. </w:t>
            </w:r>
            <w:r w:rsidRPr="00AD112E">
              <w:rPr>
                <w:highlight w:val="green"/>
                <w:vertAlign w:val="superscript"/>
              </w:rPr>
              <w:t>Also, ICT tools are so common nowadays which is available to everyone anywhere anytime so EFL teachers should not stay away from using it and get the benefits out of these tools.</w:t>
            </w:r>
            <w:r w:rsidRPr="008E5075">
              <w:rPr>
                <w:vertAlign w:val="superscript"/>
              </w:rPr>
              <w:t xml:space="preserve"> </w:t>
            </w:r>
            <w:proofErr w:type="gramStart"/>
            <w:r w:rsidRPr="00AD112E">
              <w:rPr>
                <w:highlight w:val="cyan"/>
                <w:vertAlign w:val="superscript"/>
              </w:rPr>
              <w:t>So</w:t>
            </w:r>
            <w:proofErr w:type="gramEnd"/>
            <w:r w:rsidRPr="00AD112E">
              <w:rPr>
                <w:highlight w:val="cyan"/>
                <w:vertAlign w:val="superscript"/>
              </w:rPr>
              <w:t xml:space="preserve"> using ICT in teaching in a great facilitator for language teacher in context of especially in foreign language learning</w:t>
            </w:r>
          </w:p>
        </w:tc>
        <w:tc>
          <w:tcPr>
            <w:tcW w:w="948" w:type="pct"/>
          </w:tcPr>
          <w:p w14:paraId="2DF069C9" w14:textId="029101BE" w:rsidR="00AD112E" w:rsidRDefault="00AD112E" w:rsidP="00AD112E">
            <w:pPr>
              <w:rPr>
                <w:highlight w:val="yellow"/>
                <w:vertAlign w:val="superscript"/>
                <w:lang w:val="en-AU"/>
              </w:rPr>
            </w:pPr>
            <w:r w:rsidRPr="00AD112E">
              <w:rPr>
                <w:highlight w:val="yellow"/>
                <w:vertAlign w:val="superscript"/>
                <w:lang w:val="en-AU"/>
              </w:rPr>
              <w:t>Improve</w:t>
            </w:r>
            <w:r w:rsidR="00EF772E">
              <w:rPr>
                <w:highlight w:val="yellow"/>
                <w:vertAlign w:val="superscript"/>
                <w:lang w:val="en-AU"/>
              </w:rPr>
              <w:t>d</w:t>
            </w:r>
            <w:r w:rsidRPr="00AD112E">
              <w:rPr>
                <w:highlight w:val="yellow"/>
                <w:vertAlign w:val="superscript"/>
                <w:lang w:val="en-AU"/>
              </w:rPr>
              <w:t xml:space="preserve"> teachin</w:t>
            </w:r>
            <w:r w:rsidR="00EF772E">
              <w:rPr>
                <w:highlight w:val="yellow"/>
                <w:vertAlign w:val="superscript"/>
                <w:lang w:val="en-AU"/>
              </w:rPr>
              <w:t>g using ICT</w:t>
            </w:r>
            <w:r w:rsidRPr="00AD112E">
              <w:rPr>
                <w:highlight w:val="yellow"/>
                <w:vertAlign w:val="superscript"/>
                <w:lang w:val="en-AU"/>
              </w:rPr>
              <w:t xml:space="preserve"> </w:t>
            </w:r>
          </w:p>
          <w:p w14:paraId="3C8324E7" w14:textId="4CBC8E04" w:rsidR="00AD112E" w:rsidRPr="00AD112E" w:rsidRDefault="00AD112E" w:rsidP="00AD112E">
            <w:pPr>
              <w:rPr>
                <w:highlight w:val="green"/>
                <w:vertAlign w:val="superscript"/>
                <w:lang w:val="en-AU"/>
              </w:rPr>
            </w:pPr>
            <w:r w:rsidRPr="00AD112E">
              <w:rPr>
                <w:highlight w:val="green"/>
                <w:vertAlign w:val="superscript"/>
                <w:lang w:val="en-AU"/>
              </w:rPr>
              <w:t>Prevalence in society</w:t>
            </w:r>
          </w:p>
          <w:p w14:paraId="5647DCF0" w14:textId="73E576C9" w:rsidR="00AD112E" w:rsidRPr="00AD112E" w:rsidRDefault="00AD112E" w:rsidP="00AD112E">
            <w:pPr>
              <w:rPr>
                <w:highlight w:val="cyan"/>
                <w:vertAlign w:val="superscript"/>
                <w:lang w:val="en-AU"/>
              </w:rPr>
            </w:pPr>
            <w:r w:rsidRPr="00AD112E">
              <w:rPr>
                <w:highlight w:val="cyan"/>
                <w:vertAlign w:val="superscript"/>
                <w:lang w:val="en-AU"/>
              </w:rPr>
              <w:t>Support</w:t>
            </w:r>
            <w:r w:rsidR="00EF772E">
              <w:rPr>
                <w:highlight w:val="cyan"/>
                <w:vertAlign w:val="superscript"/>
                <w:lang w:val="en-AU"/>
              </w:rPr>
              <w:t>s</w:t>
            </w:r>
            <w:r w:rsidRPr="00AD112E">
              <w:rPr>
                <w:highlight w:val="cyan"/>
                <w:vertAlign w:val="superscript"/>
                <w:lang w:val="en-AU"/>
              </w:rPr>
              <w:t xml:space="preserve"> student learning</w:t>
            </w:r>
            <w:r w:rsidR="00EF772E">
              <w:rPr>
                <w:highlight w:val="cyan"/>
                <w:vertAlign w:val="superscript"/>
                <w:lang w:val="en-AU"/>
              </w:rPr>
              <w:t xml:space="preserve"> of English</w:t>
            </w:r>
          </w:p>
          <w:p w14:paraId="2A78564D" w14:textId="77777777" w:rsidR="003910B9" w:rsidRPr="00AD112E" w:rsidRDefault="003910B9" w:rsidP="00F30898">
            <w:pPr>
              <w:rPr>
                <w:highlight w:val="yellow"/>
                <w:vertAlign w:val="superscript"/>
              </w:rPr>
            </w:pPr>
          </w:p>
        </w:tc>
        <w:tc>
          <w:tcPr>
            <w:tcW w:w="811" w:type="pct"/>
          </w:tcPr>
          <w:p w14:paraId="65939FF0" w14:textId="77777777" w:rsidR="003910B9" w:rsidRPr="008E5075" w:rsidRDefault="003910B9" w:rsidP="00F30898">
            <w:pPr>
              <w:rPr>
                <w:vertAlign w:val="superscript"/>
              </w:rPr>
            </w:pPr>
          </w:p>
        </w:tc>
        <w:tc>
          <w:tcPr>
            <w:tcW w:w="812" w:type="pct"/>
          </w:tcPr>
          <w:p w14:paraId="6B6B9D77" w14:textId="77777777" w:rsidR="003910B9" w:rsidRPr="008E5075" w:rsidRDefault="003910B9" w:rsidP="00F30898">
            <w:pPr>
              <w:rPr>
                <w:vertAlign w:val="superscript"/>
              </w:rPr>
            </w:pPr>
          </w:p>
        </w:tc>
        <w:tc>
          <w:tcPr>
            <w:tcW w:w="811" w:type="pct"/>
          </w:tcPr>
          <w:p w14:paraId="1A84D1EC" w14:textId="77777777" w:rsidR="003910B9" w:rsidRPr="008E5075" w:rsidRDefault="003910B9" w:rsidP="00F30898">
            <w:pPr>
              <w:rPr>
                <w:vertAlign w:val="superscript"/>
              </w:rPr>
            </w:pPr>
          </w:p>
        </w:tc>
      </w:tr>
      <w:tr w:rsidR="004C24E2" w:rsidRPr="008E5075" w14:paraId="6689A296" w14:textId="77777777" w:rsidTr="00822753">
        <w:tc>
          <w:tcPr>
            <w:tcW w:w="1618" w:type="pct"/>
          </w:tcPr>
          <w:p w14:paraId="0B40FA0F" w14:textId="77777777" w:rsidR="003910B9" w:rsidRPr="008E5075" w:rsidRDefault="003910B9" w:rsidP="00F30898">
            <w:pPr>
              <w:rPr>
                <w:vertAlign w:val="superscript"/>
              </w:rPr>
            </w:pPr>
            <w:r w:rsidRPr="00E2403C">
              <w:rPr>
                <w:highlight w:val="magenta"/>
                <w:vertAlign w:val="superscript"/>
              </w:rPr>
              <w:t>it depends I think like a, really valuable means like if it is in the early stages of, teaching English maybe it's really valuable as students are to learn much better with using technology rather than just with using pen and papers.</w:t>
            </w:r>
          </w:p>
        </w:tc>
        <w:tc>
          <w:tcPr>
            <w:tcW w:w="948" w:type="pct"/>
          </w:tcPr>
          <w:p w14:paraId="0DC94E39" w14:textId="77777777" w:rsidR="00E2403C" w:rsidRPr="00E2403C" w:rsidRDefault="00E2403C" w:rsidP="00E2403C">
            <w:pPr>
              <w:rPr>
                <w:vertAlign w:val="superscript"/>
                <w:lang w:val="en-AU"/>
              </w:rPr>
            </w:pPr>
            <w:r w:rsidRPr="00E2403C">
              <w:rPr>
                <w:highlight w:val="magenta"/>
                <w:vertAlign w:val="superscript"/>
                <w:lang w:val="en-AU"/>
              </w:rPr>
              <w:t>Improvement over traditional methods</w:t>
            </w:r>
          </w:p>
          <w:p w14:paraId="56C5D183" w14:textId="77777777" w:rsidR="003910B9" w:rsidRPr="008E5075" w:rsidRDefault="003910B9" w:rsidP="00F30898">
            <w:pPr>
              <w:rPr>
                <w:vertAlign w:val="superscript"/>
              </w:rPr>
            </w:pPr>
          </w:p>
        </w:tc>
        <w:tc>
          <w:tcPr>
            <w:tcW w:w="811" w:type="pct"/>
          </w:tcPr>
          <w:p w14:paraId="7E03740A" w14:textId="77777777" w:rsidR="003910B9" w:rsidRPr="008E5075" w:rsidRDefault="003910B9" w:rsidP="00F30898">
            <w:pPr>
              <w:rPr>
                <w:vertAlign w:val="superscript"/>
              </w:rPr>
            </w:pPr>
          </w:p>
        </w:tc>
        <w:tc>
          <w:tcPr>
            <w:tcW w:w="812" w:type="pct"/>
          </w:tcPr>
          <w:p w14:paraId="6587A196" w14:textId="77777777" w:rsidR="003910B9" w:rsidRPr="008E5075" w:rsidRDefault="003910B9" w:rsidP="00F30898">
            <w:pPr>
              <w:rPr>
                <w:vertAlign w:val="superscript"/>
              </w:rPr>
            </w:pPr>
          </w:p>
        </w:tc>
        <w:tc>
          <w:tcPr>
            <w:tcW w:w="811" w:type="pct"/>
          </w:tcPr>
          <w:p w14:paraId="1F4EDE5F" w14:textId="77777777" w:rsidR="003910B9" w:rsidRPr="008E5075" w:rsidRDefault="003910B9" w:rsidP="00F30898">
            <w:pPr>
              <w:rPr>
                <w:vertAlign w:val="superscript"/>
              </w:rPr>
            </w:pPr>
          </w:p>
        </w:tc>
      </w:tr>
      <w:tr w:rsidR="004C24E2" w:rsidRPr="008E5075" w14:paraId="0EB0FDE8" w14:textId="77777777" w:rsidTr="00822753">
        <w:tc>
          <w:tcPr>
            <w:tcW w:w="1618" w:type="pct"/>
          </w:tcPr>
          <w:p w14:paraId="492F3D8B" w14:textId="77777777" w:rsidR="003910B9" w:rsidRPr="008E5075" w:rsidRDefault="003910B9" w:rsidP="00F30898">
            <w:pPr>
              <w:rPr>
                <w:vertAlign w:val="superscript"/>
              </w:rPr>
            </w:pPr>
            <w:r w:rsidRPr="00F70B26">
              <w:rPr>
                <w:highlight w:val="yellow"/>
                <w:vertAlign w:val="superscript"/>
              </w:rPr>
              <w:t>because we can demonstrate some part of pronunciations for instance in</w:t>
            </w:r>
            <w:r w:rsidRPr="008E5075">
              <w:rPr>
                <w:vertAlign w:val="superscript"/>
              </w:rPr>
              <w:t xml:space="preserve"> </w:t>
            </w:r>
            <w:r w:rsidRPr="00F70B26">
              <w:rPr>
                <w:highlight w:val="green"/>
                <w:vertAlign w:val="superscript"/>
              </w:rPr>
              <w:t>much better way and enjoyable for learners,</w:t>
            </w:r>
            <w:r w:rsidRPr="008E5075">
              <w:rPr>
                <w:vertAlign w:val="superscript"/>
              </w:rPr>
              <w:t xml:space="preserve"> </w:t>
            </w:r>
            <w:r w:rsidRPr="00F70B26">
              <w:rPr>
                <w:highlight w:val="cyan"/>
                <w:vertAlign w:val="superscript"/>
              </w:rPr>
              <w:t>and maybe some readings, writings, the skills that we are meant to teach, for the students in early stages, so it's really valuable in early stages using ICT tools</w:t>
            </w:r>
            <w:r w:rsidRPr="008E5075">
              <w:rPr>
                <w:vertAlign w:val="superscript"/>
              </w:rPr>
              <w:t>.</w:t>
            </w:r>
          </w:p>
        </w:tc>
        <w:tc>
          <w:tcPr>
            <w:tcW w:w="948" w:type="pct"/>
          </w:tcPr>
          <w:p w14:paraId="77849A4C" w14:textId="05CC69E3" w:rsidR="003910B9" w:rsidRDefault="00EF772E" w:rsidP="00F30898">
            <w:pPr>
              <w:rPr>
                <w:vertAlign w:val="superscript"/>
                <w:lang w:val="en-AU"/>
              </w:rPr>
            </w:pPr>
            <w:r>
              <w:rPr>
                <w:highlight w:val="yellow"/>
                <w:vertAlign w:val="superscript"/>
                <w:lang w:val="en-AU"/>
              </w:rPr>
              <w:t xml:space="preserve">Supports </w:t>
            </w:r>
            <w:r w:rsidRPr="00EF772E">
              <w:rPr>
                <w:highlight w:val="yellow"/>
                <w:vertAlign w:val="superscript"/>
                <w:lang w:val="en-AU"/>
              </w:rPr>
              <w:t>p</w:t>
            </w:r>
            <w:r w:rsidR="00F70B26" w:rsidRPr="00EF772E">
              <w:rPr>
                <w:highlight w:val="yellow"/>
                <w:vertAlign w:val="superscript"/>
                <w:lang w:val="en-AU"/>
              </w:rPr>
              <w:t xml:space="preserve">ronunciation </w:t>
            </w:r>
            <w:r w:rsidRPr="00EF772E">
              <w:rPr>
                <w:highlight w:val="yellow"/>
                <w:vertAlign w:val="superscript"/>
                <w:lang w:val="en-AU"/>
              </w:rPr>
              <w:t>skills</w:t>
            </w:r>
          </w:p>
          <w:p w14:paraId="375D75E1" w14:textId="77777777" w:rsidR="00F70B26" w:rsidRPr="00F70B26" w:rsidRDefault="00F70B26" w:rsidP="00F70B26">
            <w:pPr>
              <w:rPr>
                <w:vertAlign w:val="superscript"/>
                <w:lang w:val="en-AU"/>
              </w:rPr>
            </w:pPr>
            <w:r w:rsidRPr="00F70B26">
              <w:rPr>
                <w:highlight w:val="green"/>
                <w:vertAlign w:val="superscript"/>
                <w:lang w:val="en-AU"/>
              </w:rPr>
              <w:t>Student familiarity and enjoyment with ICT</w:t>
            </w:r>
          </w:p>
          <w:p w14:paraId="23A3D3FD" w14:textId="36BBCDB8" w:rsidR="00F70B26" w:rsidRPr="00F70B26" w:rsidRDefault="00EF772E" w:rsidP="00F30898">
            <w:pPr>
              <w:rPr>
                <w:highlight w:val="cyan"/>
                <w:vertAlign w:val="superscript"/>
              </w:rPr>
            </w:pPr>
            <w:r>
              <w:rPr>
                <w:highlight w:val="cyan"/>
                <w:vertAlign w:val="superscript"/>
              </w:rPr>
              <w:t xml:space="preserve">Supports </w:t>
            </w:r>
            <w:r w:rsidR="00F70B26" w:rsidRPr="00F70B26">
              <w:rPr>
                <w:highlight w:val="cyan"/>
                <w:vertAlign w:val="superscript"/>
              </w:rPr>
              <w:t>reading skills</w:t>
            </w:r>
          </w:p>
          <w:p w14:paraId="3458CA4C" w14:textId="5DCFCCBB" w:rsidR="00F70B26" w:rsidRPr="008E5075" w:rsidRDefault="00F70B26" w:rsidP="00F70B26">
            <w:pPr>
              <w:rPr>
                <w:vertAlign w:val="superscript"/>
              </w:rPr>
            </w:pPr>
            <w:r w:rsidRPr="00F70B26">
              <w:rPr>
                <w:highlight w:val="cyan"/>
                <w:vertAlign w:val="superscript"/>
              </w:rPr>
              <w:t>Support</w:t>
            </w:r>
            <w:r w:rsidR="00EF772E">
              <w:rPr>
                <w:highlight w:val="cyan"/>
                <w:vertAlign w:val="superscript"/>
              </w:rPr>
              <w:t>s</w:t>
            </w:r>
            <w:r w:rsidRPr="00F70B26">
              <w:rPr>
                <w:highlight w:val="cyan"/>
                <w:vertAlign w:val="superscript"/>
              </w:rPr>
              <w:t xml:space="preserve"> writing skills</w:t>
            </w:r>
          </w:p>
        </w:tc>
        <w:tc>
          <w:tcPr>
            <w:tcW w:w="811" w:type="pct"/>
          </w:tcPr>
          <w:p w14:paraId="4D55A66B" w14:textId="77777777" w:rsidR="003910B9" w:rsidRPr="008E5075" w:rsidRDefault="003910B9" w:rsidP="00F30898">
            <w:pPr>
              <w:rPr>
                <w:vertAlign w:val="superscript"/>
              </w:rPr>
            </w:pPr>
          </w:p>
        </w:tc>
        <w:tc>
          <w:tcPr>
            <w:tcW w:w="812" w:type="pct"/>
          </w:tcPr>
          <w:p w14:paraId="69DE246B" w14:textId="77777777" w:rsidR="003910B9" w:rsidRPr="008E5075" w:rsidRDefault="003910B9" w:rsidP="00F30898">
            <w:pPr>
              <w:rPr>
                <w:vertAlign w:val="superscript"/>
              </w:rPr>
            </w:pPr>
          </w:p>
        </w:tc>
        <w:tc>
          <w:tcPr>
            <w:tcW w:w="811" w:type="pct"/>
          </w:tcPr>
          <w:p w14:paraId="0A281D01" w14:textId="77777777" w:rsidR="003910B9" w:rsidRPr="008E5075" w:rsidRDefault="003910B9" w:rsidP="00F30898">
            <w:pPr>
              <w:rPr>
                <w:vertAlign w:val="superscript"/>
              </w:rPr>
            </w:pPr>
          </w:p>
        </w:tc>
      </w:tr>
      <w:tr w:rsidR="004C24E2" w:rsidRPr="008E5075" w14:paraId="1D7952AF" w14:textId="77777777" w:rsidTr="00822753">
        <w:tc>
          <w:tcPr>
            <w:tcW w:w="1618" w:type="pct"/>
          </w:tcPr>
          <w:p w14:paraId="370954C5" w14:textId="4F283D20" w:rsidR="003910B9" w:rsidRPr="008E5075" w:rsidRDefault="003910B9" w:rsidP="00F30898">
            <w:pPr>
              <w:rPr>
                <w:vertAlign w:val="superscript"/>
              </w:rPr>
            </w:pPr>
            <w:r w:rsidRPr="00F70B26">
              <w:rPr>
                <w:highlight w:val="lightGray"/>
                <w:vertAlign w:val="superscript"/>
              </w:rPr>
              <w:t>Umm, well for the beginning in PowerPoints presentations, and then probably computer,</w:t>
            </w:r>
            <w:r w:rsidRPr="008E5075">
              <w:rPr>
                <w:vertAlign w:val="superscript"/>
              </w:rPr>
              <w:t xml:space="preserve"> </w:t>
            </w:r>
            <w:r w:rsidRPr="00F70B26">
              <w:rPr>
                <w:highlight w:val="yellow"/>
                <w:vertAlign w:val="superscript"/>
              </w:rPr>
              <w:t xml:space="preserve">like using computers and then </w:t>
            </w:r>
            <w:proofErr w:type="spellStart"/>
            <w:r w:rsidRPr="00F70B26">
              <w:rPr>
                <w:highlight w:val="yellow"/>
                <w:vertAlign w:val="superscript"/>
              </w:rPr>
              <w:t>Ipads</w:t>
            </w:r>
            <w:proofErr w:type="spellEnd"/>
            <w:r w:rsidRPr="00F70B26">
              <w:rPr>
                <w:highlight w:val="yellow"/>
                <w:vertAlign w:val="superscript"/>
              </w:rPr>
              <w:t xml:space="preserve">, using </w:t>
            </w:r>
            <w:proofErr w:type="spellStart"/>
            <w:r w:rsidRPr="00F70B26">
              <w:rPr>
                <w:highlight w:val="yellow"/>
                <w:vertAlign w:val="superscript"/>
              </w:rPr>
              <w:t>Ipads</w:t>
            </w:r>
            <w:proofErr w:type="spellEnd"/>
            <w:r w:rsidRPr="00F70B26">
              <w:rPr>
                <w:highlight w:val="yellow"/>
                <w:vertAlign w:val="superscript"/>
              </w:rPr>
              <w:t xml:space="preserve"> and the mobile phone as well,</w:t>
            </w:r>
            <w:r w:rsidRPr="008E5075">
              <w:rPr>
                <w:vertAlign w:val="superscript"/>
              </w:rPr>
              <w:t xml:space="preserve"> </w:t>
            </w:r>
            <w:r w:rsidRPr="00F70B26">
              <w:rPr>
                <w:highlight w:val="lightGray"/>
                <w:vertAlign w:val="superscript"/>
              </w:rPr>
              <w:t>but I would prefer to go for the PowerPoint presentations.</w:t>
            </w:r>
            <w:r w:rsidRPr="008E5075">
              <w:rPr>
                <w:vertAlign w:val="superscript"/>
              </w:rPr>
              <w:t xml:space="preserve"> </w:t>
            </w:r>
          </w:p>
        </w:tc>
        <w:tc>
          <w:tcPr>
            <w:tcW w:w="948" w:type="pct"/>
          </w:tcPr>
          <w:p w14:paraId="69FB1042" w14:textId="552CC86C" w:rsidR="003910B9" w:rsidRDefault="00F70B26" w:rsidP="00F70B26">
            <w:pPr>
              <w:rPr>
                <w:vertAlign w:val="superscript"/>
              </w:rPr>
            </w:pPr>
            <w:r w:rsidRPr="00F70B26">
              <w:rPr>
                <w:highlight w:val="lightGray"/>
                <w:vertAlign w:val="superscript"/>
              </w:rPr>
              <w:t xml:space="preserve">ICT Tools </w:t>
            </w:r>
            <w:r>
              <w:rPr>
                <w:highlight w:val="lightGray"/>
                <w:vertAlign w:val="superscript"/>
              </w:rPr>
              <w:t>–</w:t>
            </w:r>
            <w:r w:rsidRPr="00F70B26">
              <w:rPr>
                <w:highlight w:val="lightGray"/>
                <w:vertAlign w:val="superscript"/>
              </w:rPr>
              <w:t xml:space="preserve"> PowerPoint</w:t>
            </w:r>
          </w:p>
          <w:p w14:paraId="210AA9A0" w14:textId="07EE0751" w:rsidR="00F70B26" w:rsidRPr="00F70B26" w:rsidRDefault="00F70B26" w:rsidP="00F70B26">
            <w:pPr>
              <w:rPr>
                <w:highlight w:val="yellow"/>
                <w:vertAlign w:val="superscript"/>
              </w:rPr>
            </w:pPr>
            <w:r w:rsidRPr="00F70B26">
              <w:rPr>
                <w:highlight w:val="yellow"/>
                <w:vertAlign w:val="superscript"/>
              </w:rPr>
              <w:t>Devices – Desktops and laptop</w:t>
            </w:r>
            <w:r w:rsidR="00EF772E">
              <w:rPr>
                <w:highlight w:val="yellow"/>
                <w:vertAlign w:val="superscript"/>
              </w:rPr>
              <w:t xml:space="preserve"> computer</w:t>
            </w:r>
            <w:r w:rsidRPr="00F70B26">
              <w:rPr>
                <w:highlight w:val="yellow"/>
                <w:vertAlign w:val="superscript"/>
              </w:rPr>
              <w:t>s</w:t>
            </w:r>
          </w:p>
          <w:p w14:paraId="569CC1F1" w14:textId="7EFA05A3" w:rsidR="00F70B26" w:rsidRDefault="00F70B26" w:rsidP="00F70B26">
            <w:pPr>
              <w:rPr>
                <w:vertAlign w:val="superscript"/>
              </w:rPr>
            </w:pPr>
            <w:r w:rsidRPr="00F70B26">
              <w:rPr>
                <w:highlight w:val="yellow"/>
                <w:vertAlign w:val="superscript"/>
              </w:rPr>
              <w:t xml:space="preserve">Devices </w:t>
            </w:r>
            <w:r>
              <w:rPr>
                <w:highlight w:val="yellow"/>
                <w:vertAlign w:val="superscript"/>
              </w:rPr>
              <w:t>–</w:t>
            </w:r>
            <w:r w:rsidRPr="00F70B26">
              <w:rPr>
                <w:highlight w:val="yellow"/>
                <w:vertAlign w:val="superscript"/>
              </w:rPr>
              <w:t xml:space="preserve"> Tablets</w:t>
            </w:r>
          </w:p>
          <w:p w14:paraId="58B743E3" w14:textId="77777777" w:rsidR="00F70B26" w:rsidRDefault="00F70B26" w:rsidP="00F70B26">
            <w:pPr>
              <w:rPr>
                <w:vertAlign w:val="superscript"/>
              </w:rPr>
            </w:pPr>
            <w:r w:rsidRPr="00F70B26">
              <w:rPr>
                <w:highlight w:val="lightGray"/>
                <w:vertAlign w:val="superscript"/>
              </w:rPr>
              <w:t xml:space="preserve">ICT Tools </w:t>
            </w:r>
            <w:r>
              <w:rPr>
                <w:highlight w:val="lightGray"/>
                <w:vertAlign w:val="superscript"/>
              </w:rPr>
              <w:t>–</w:t>
            </w:r>
            <w:r w:rsidRPr="00F70B26">
              <w:rPr>
                <w:highlight w:val="lightGray"/>
                <w:vertAlign w:val="superscript"/>
              </w:rPr>
              <w:t xml:space="preserve"> PowerPoint</w:t>
            </w:r>
          </w:p>
          <w:p w14:paraId="7C05D8D6" w14:textId="7BEFF10A" w:rsidR="00F70B26" w:rsidRPr="008E5075" w:rsidRDefault="00F70B26" w:rsidP="00F70B26">
            <w:pPr>
              <w:rPr>
                <w:vertAlign w:val="superscript"/>
              </w:rPr>
            </w:pPr>
          </w:p>
        </w:tc>
        <w:tc>
          <w:tcPr>
            <w:tcW w:w="811" w:type="pct"/>
          </w:tcPr>
          <w:p w14:paraId="075C90B1" w14:textId="77777777" w:rsidR="003910B9" w:rsidRPr="008E5075" w:rsidRDefault="003910B9" w:rsidP="00F30898">
            <w:pPr>
              <w:rPr>
                <w:vertAlign w:val="superscript"/>
              </w:rPr>
            </w:pPr>
          </w:p>
        </w:tc>
        <w:tc>
          <w:tcPr>
            <w:tcW w:w="812" w:type="pct"/>
          </w:tcPr>
          <w:p w14:paraId="05278F07" w14:textId="77777777" w:rsidR="003910B9" w:rsidRPr="008E5075" w:rsidRDefault="003910B9" w:rsidP="00F30898">
            <w:pPr>
              <w:rPr>
                <w:vertAlign w:val="superscript"/>
              </w:rPr>
            </w:pPr>
          </w:p>
        </w:tc>
        <w:tc>
          <w:tcPr>
            <w:tcW w:w="811" w:type="pct"/>
          </w:tcPr>
          <w:p w14:paraId="59A69FE9" w14:textId="77777777" w:rsidR="003910B9" w:rsidRPr="008E5075" w:rsidRDefault="003910B9" w:rsidP="00F30898">
            <w:pPr>
              <w:rPr>
                <w:vertAlign w:val="superscript"/>
              </w:rPr>
            </w:pPr>
          </w:p>
        </w:tc>
      </w:tr>
      <w:tr w:rsidR="004C24E2" w:rsidRPr="008E5075" w14:paraId="48D508E3" w14:textId="77777777" w:rsidTr="00822753">
        <w:tc>
          <w:tcPr>
            <w:tcW w:w="1618" w:type="pct"/>
          </w:tcPr>
          <w:p w14:paraId="5265BEFE" w14:textId="311A1899" w:rsidR="003910B9" w:rsidRPr="008E5075" w:rsidRDefault="003910B9" w:rsidP="00F30898">
            <w:pPr>
              <w:rPr>
                <w:vertAlign w:val="superscript"/>
              </w:rPr>
            </w:pPr>
            <w:r w:rsidRPr="005D5B8B">
              <w:rPr>
                <w:highlight w:val="lightGray"/>
                <w:vertAlign w:val="superscript"/>
              </w:rPr>
              <w:t>Well it, it is again depends on context if we are teaching children, of course, PowerPoint is not that much, you know but If you are teaching adults, like you know, you university level, like the high schools students, definitely be a good thing for the PowerPoints, and in this case</w:t>
            </w:r>
            <w:proofErr w:type="gramStart"/>
            <w:r w:rsidRPr="005D5B8B">
              <w:rPr>
                <w:highlight w:val="lightGray"/>
                <w:vertAlign w:val="superscript"/>
              </w:rPr>
              <w:t>,</w:t>
            </w:r>
            <w:r w:rsidRPr="008E5075">
              <w:rPr>
                <w:vertAlign w:val="superscript"/>
              </w:rPr>
              <w:t xml:space="preserve"> </w:t>
            </w:r>
            <w:r w:rsidRPr="005D5B8B">
              <w:rPr>
                <w:highlight w:val="yellow"/>
                <w:vertAlign w:val="superscript"/>
              </w:rPr>
              <w:t>,</w:t>
            </w:r>
            <w:proofErr w:type="gramEnd"/>
            <w:r w:rsidRPr="005D5B8B">
              <w:rPr>
                <w:highlight w:val="yellow"/>
                <w:vertAlign w:val="superscript"/>
              </w:rPr>
              <w:t xml:space="preserve"> if we are teaching children I would prefer to do it like in </w:t>
            </w:r>
            <w:proofErr w:type="spellStart"/>
            <w:r w:rsidRPr="005D5B8B">
              <w:rPr>
                <w:highlight w:val="yellow"/>
                <w:vertAlign w:val="superscript"/>
              </w:rPr>
              <w:t>Ipads</w:t>
            </w:r>
            <w:proofErr w:type="spellEnd"/>
            <w:r w:rsidRPr="008E5075">
              <w:rPr>
                <w:vertAlign w:val="superscript"/>
              </w:rPr>
              <w:t xml:space="preserve">, </w:t>
            </w:r>
            <w:r w:rsidRPr="005D5B8B">
              <w:rPr>
                <w:highlight w:val="cyan"/>
                <w:vertAlign w:val="superscript"/>
              </w:rPr>
              <w:t>because there are a lot of games</w:t>
            </w:r>
            <w:r w:rsidRPr="008E5075">
              <w:rPr>
                <w:vertAlign w:val="superscript"/>
              </w:rPr>
              <w:t xml:space="preserve">, </w:t>
            </w:r>
            <w:r w:rsidRPr="005D5B8B">
              <w:rPr>
                <w:highlight w:val="magenta"/>
                <w:vertAlign w:val="superscript"/>
              </w:rPr>
              <w:t>and applications that, enable them to learn English, more at advanced</w:t>
            </w:r>
            <w:r w:rsidRPr="00D84B30">
              <w:rPr>
                <w:highlight w:val="cyan"/>
                <w:vertAlign w:val="superscript"/>
              </w:rPr>
              <w:t>. I can apply some games in the iPad for language learners. I also can develop these games to match the local taste and culture but sometimes I prefer to have</w:t>
            </w:r>
            <w:r w:rsidRPr="008E5075">
              <w:rPr>
                <w:vertAlign w:val="superscript"/>
              </w:rPr>
              <w:t xml:space="preserve"> </w:t>
            </w:r>
            <w:r w:rsidRPr="00D84B30">
              <w:rPr>
                <w:highlight w:val="yellow"/>
                <w:vertAlign w:val="superscript"/>
              </w:rPr>
              <w:t xml:space="preserve">the target culture being taught to students as the English language is an </w:t>
            </w:r>
            <w:r w:rsidRPr="00D84B30">
              <w:rPr>
                <w:highlight w:val="yellow"/>
                <w:vertAlign w:val="superscript"/>
              </w:rPr>
              <w:lastRenderedPageBreak/>
              <w:t>international language as you know</w:t>
            </w:r>
            <w:r w:rsidRPr="008E5075">
              <w:rPr>
                <w:vertAlign w:val="superscript"/>
              </w:rPr>
              <w:t xml:space="preserve"> </w:t>
            </w:r>
            <w:r w:rsidRPr="00262023">
              <w:rPr>
                <w:highlight w:val="darkCyan"/>
                <w:vertAlign w:val="superscript"/>
              </w:rPr>
              <w:t>However, one should have higher technical knowledge to apply some of these technologies like building games for learners within iPad for example. While some other tools don’t</w:t>
            </w:r>
            <w:r w:rsidRPr="008E5075">
              <w:rPr>
                <w:vertAlign w:val="superscript"/>
              </w:rPr>
              <w:t xml:space="preserve"> </w:t>
            </w:r>
            <w:r w:rsidRPr="00262023">
              <w:rPr>
                <w:highlight w:val="lightGray"/>
                <w:vertAlign w:val="superscript"/>
              </w:rPr>
              <w:t>need that much knowledge like PowerPoints presentation that easy to learn with the time practicing.</w:t>
            </w:r>
          </w:p>
        </w:tc>
        <w:tc>
          <w:tcPr>
            <w:tcW w:w="948" w:type="pct"/>
          </w:tcPr>
          <w:p w14:paraId="3C4D5F73" w14:textId="77777777" w:rsidR="005D5B8B" w:rsidRDefault="005D5B8B" w:rsidP="005D5B8B">
            <w:pPr>
              <w:rPr>
                <w:vertAlign w:val="superscript"/>
              </w:rPr>
            </w:pPr>
            <w:r w:rsidRPr="00F70B26">
              <w:rPr>
                <w:highlight w:val="lightGray"/>
                <w:vertAlign w:val="superscript"/>
              </w:rPr>
              <w:lastRenderedPageBreak/>
              <w:t xml:space="preserve">ICT Tools </w:t>
            </w:r>
            <w:r>
              <w:rPr>
                <w:highlight w:val="lightGray"/>
                <w:vertAlign w:val="superscript"/>
              </w:rPr>
              <w:t>–</w:t>
            </w:r>
            <w:r w:rsidRPr="00F70B26">
              <w:rPr>
                <w:highlight w:val="lightGray"/>
                <w:vertAlign w:val="superscript"/>
              </w:rPr>
              <w:t xml:space="preserve"> PowerPoint</w:t>
            </w:r>
          </w:p>
          <w:p w14:paraId="448E7D05" w14:textId="77777777" w:rsidR="005D5B8B" w:rsidRDefault="005D5B8B" w:rsidP="005D5B8B">
            <w:pPr>
              <w:rPr>
                <w:vertAlign w:val="superscript"/>
              </w:rPr>
            </w:pPr>
            <w:r w:rsidRPr="00F70B26">
              <w:rPr>
                <w:highlight w:val="yellow"/>
                <w:vertAlign w:val="superscript"/>
              </w:rPr>
              <w:t xml:space="preserve">Devices </w:t>
            </w:r>
            <w:r>
              <w:rPr>
                <w:highlight w:val="yellow"/>
                <w:vertAlign w:val="superscript"/>
              </w:rPr>
              <w:t>–</w:t>
            </w:r>
            <w:r w:rsidRPr="00F70B26">
              <w:rPr>
                <w:highlight w:val="yellow"/>
                <w:vertAlign w:val="superscript"/>
              </w:rPr>
              <w:t xml:space="preserve"> Tablets</w:t>
            </w:r>
          </w:p>
          <w:p w14:paraId="0BDA164D" w14:textId="77777777" w:rsidR="005D5B8B" w:rsidRDefault="005D5B8B" w:rsidP="005D5B8B">
            <w:pPr>
              <w:rPr>
                <w:vertAlign w:val="superscript"/>
                <w:lang w:val="en-AU"/>
              </w:rPr>
            </w:pPr>
            <w:r w:rsidRPr="005D5B8B">
              <w:rPr>
                <w:highlight w:val="cyan"/>
                <w:vertAlign w:val="superscript"/>
                <w:lang w:val="en-AU"/>
              </w:rPr>
              <w:t>Games to support learning</w:t>
            </w:r>
          </w:p>
          <w:p w14:paraId="3BC92A32" w14:textId="77777777" w:rsidR="005D5B8B" w:rsidRPr="005D5B8B" w:rsidRDefault="005D5B8B" w:rsidP="005D5B8B">
            <w:pPr>
              <w:rPr>
                <w:vertAlign w:val="superscript"/>
                <w:lang w:val="en-AU"/>
              </w:rPr>
            </w:pPr>
            <w:r w:rsidRPr="005D5B8B">
              <w:rPr>
                <w:highlight w:val="magenta"/>
                <w:vertAlign w:val="superscript"/>
                <w:lang w:val="en-AU"/>
              </w:rPr>
              <w:t>Access to a range of teaching tools</w:t>
            </w:r>
          </w:p>
          <w:p w14:paraId="72D8E8EB" w14:textId="77777777" w:rsidR="00D84B30" w:rsidRDefault="00D84B30" w:rsidP="00D84B30">
            <w:pPr>
              <w:rPr>
                <w:vertAlign w:val="superscript"/>
                <w:lang w:val="en-AU"/>
              </w:rPr>
            </w:pPr>
            <w:r w:rsidRPr="005D5B8B">
              <w:rPr>
                <w:highlight w:val="cyan"/>
                <w:vertAlign w:val="superscript"/>
                <w:lang w:val="en-AU"/>
              </w:rPr>
              <w:t>Games to support learning</w:t>
            </w:r>
          </w:p>
          <w:p w14:paraId="3A09E6D1" w14:textId="77777777" w:rsidR="00D84B30" w:rsidRPr="00D84B30" w:rsidRDefault="00D84B30" w:rsidP="00D84B30">
            <w:pPr>
              <w:rPr>
                <w:vertAlign w:val="superscript"/>
                <w:lang w:val="en-AU"/>
              </w:rPr>
            </w:pPr>
            <w:r w:rsidRPr="00D84B30">
              <w:rPr>
                <w:highlight w:val="yellow"/>
                <w:vertAlign w:val="superscript"/>
                <w:lang w:val="en-AU"/>
              </w:rPr>
              <w:t>Promotes conversation in target language</w:t>
            </w:r>
          </w:p>
          <w:p w14:paraId="68D65FF4" w14:textId="77777777" w:rsidR="005D5B8B" w:rsidRDefault="005D5B8B" w:rsidP="005D5B8B">
            <w:pPr>
              <w:rPr>
                <w:vertAlign w:val="superscript"/>
                <w:lang w:val="en-AU"/>
              </w:rPr>
            </w:pPr>
          </w:p>
          <w:p w14:paraId="1F53A173" w14:textId="77777777" w:rsidR="00262023" w:rsidRDefault="00262023" w:rsidP="005D5B8B">
            <w:pPr>
              <w:rPr>
                <w:vertAlign w:val="superscript"/>
                <w:lang w:val="en-AU"/>
              </w:rPr>
            </w:pPr>
          </w:p>
          <w:p w14:paraId="66658461" w14:textId="77777777" w:rsidR="00262023" w:rsidRDefault="00262023" w:rsidP="005D5B8B">
            <w:pPr>
              <w:rPr>
                <w:vertAlign w:val="superscript"/>
                <w:lang w:val="en-AU"/>
              </w:rPr>
            </w:pPr>
          </w:p>
          <w:p w14:paraId="5A72B9B4" w14:textId="4FA61C7F" w:rsidR="00262023" w:rsidRDefault="00EF772E" w:rsidP="005D5B8B">
            <w:pPr>
              <w:rPr>
                <w:vertAlign w:val="superscript"/>
                <w:lang w:val="en-AU"/>
              </w:rPr>
            </w:pPr>
            <w:r w:rsidRPr="00EF772E">
              <w:rPr>
                <w:highlight w:val="darkCyan"/>
                <w:vertAlign w:val="superscript"/>
                <w:lang w:val="en-AU"/>
              </w:rPr>
              <w:lastRenderedPageBreak/>
              <w:t>Teachers ICT skills</w:t>
            </w:r>
          </w:p>
          <w:p w14:paraId="02AF8CCC" w14:textId="77777777" w:rsidR="00262023" w:rsidRDefault="00262023" w:rsidP="00262023">
            <w:pPr>
              <w:rPr>
                <w:vertAlign w:val="superscript"/>
              </w:rPr>
            </w:pPr>
            <w:r w:rsidRPr="00F70B26">
              <w:rPr>
                <w:highlight w:val="lightGray"/>
                <w:vertAlign w:val="superscript"/>
              </w:rPr>
              <w:t xml:space="preserve">CT Tools </w:t>
            </w:r>
            <w:r>
              <w:rPr>
                <w:highlight w:val="lightGray"/>
                <w:vertAlign w:val="superscript"/>
              </w:rPr>
              <w:t>–</w:t>
            </w:r>
            <w:r w:rsidRPr="00F70B26">
              <w:rPr>
                <w:highlight w:val="lightGray"/>
                <w:vertAlign w:val="superscript"/>
              </w:rPr>
              <w:t xml:space="preserve"> PowerPoint</w:t>
            </w:r>
          </w:p>
          <w:p w14:paraId="1F831454" w14:textId="77777777" w:rsidR="00262023" w:rsidRPr="005D5B8B" w:rsidRDefault="00262023" w:rsidP="005D5B8B">
            <w:pPr>
              <w:rPr>
                <w:vertAlign w:val="superscript"/>
                <w:lang w:val="en-AU"/>
              </w:rPr>
            </w:pPr>
          </w:p>
          <w:p w14:paraId="3C8E3D5C" w14:textId="77777777" w:rsidR="005D5B8B" w:rsidRDefault="005D5B8B" w:rsidP="005D5B8B">
            <w:pPr>
              <w:rPr>
                <w:vertAlign w:val="superscript"/>
              </w:rPr>
            </w:pPr>
          </w:p>
          <w:p w14:paraId="245CF1B0" w14:textId="77777777" w:rsidR="003910B9" w:rsidRPr="005D5B8B" w:rsidRDefault="003910B9" w:rsidP="00F30898">
            <w:pPr>
              <w:rPr>
                <w:b/>
                <w:vertAlign w:val="superscript"/>
              </w:rPr>
            </w:pPr>
          </w:p>
        </w:tc>
        <w:tc>
          <w:tcPr>
            <w:tcW w:w="811" w:type="pct"/>
          </w:tcPr>
          <w:p w14:paraId="1CB0B77E" w14:textId="77777777" w:rsidR="003910B9" w:rsidRPr="008E5075" w:rsidRDefault="003910B9" w:rsidP="00F30898">
            <w:pPr>
              <w:rPr>
                <w:vertAlign w:val="superscript"/>
              </w:rPr>
            </w:pPr>
          </w:p>
        </w:tc>
        <w:tc>
          <w:tcPr>
            <w:tcW w:w="812" w:type="pct"/>
          </w:tcPr>
          <w:p w14:paraId="427C2C59" w14:textId="77777777" w:rsidR="003910B9" w:rsidRPr="008E5075" w:rsidRDefault="003910B9" w:rsidP="00F30898">
            <w:pPr>
              <w:rPr>
                <w:vertAlign w:val="superscript"/>
              </w:rPr>
            </w:pPr>
          </w:p>
        </w:tc>
        <w:tc>
          <w:tcPr>
            <w:tcW w:w="811" w:type="pct"/>
          </w:tcPr>
          <w:p w14:paraId="30BE286D" w14:textId="77777777" w:rsidR="003910B9" w:rsidRPr="008E5075" w:rsidRDefault="003910B9" w:rsidP="00F30898">
            <w:pPr>
              <w:rPr>
                <w:vertAlign w:val="superscript"/>
              </w:rPr>
            </w:pPr>
          </w:p>
        </w:tc>
      </w:tr>
      <w:tr w:rsidR="004C24E2" w:rsidRPr="008E5075" w14:paraId="372FD622" w14:textId="77777777" w:rsidTr="00822753">
        <w:tc>
          <w:tcPr>
            <w:tcW w:w="1618" w:type="pct"/>
          </w:tcPr>
          <w:p w14:paraId="2FC2CE53" w14:textId="77777777" w:rsidR="003910B9" w:rsidRPr="008E5075" w:rsidRDefault="003910B9" w:rsidP="00F30898">
            <w:pPr>
              <w:rPr>
                <w:vertAlign w:val="superscript"/>
              </w:rPr>
            </w:pPr>
            <w:r w:rsidRPr="00463594">
              <w:rPr>
                <w:highlight w:val="yellow"/>
                <w:vertAlign w:val="superscript"/>
              </w:rPr>
              <w:lastRenderedPageBreak/>
              <w:t>It depends on how you apply the ICT in EFL teaching, like if you really guide your students to use the ICT properly in a proper way, I think really have good outcomes like positive impacts, and you need to guide them,</w:t>
            </w:r>
            <w:r w:rsidRPr="008E5075">
              <w:rPr>
                <w:vertAlign w:val="superscript"/>
              </w:rPr>
              <w:t xml:space="preserve"> </w:t>
            </w:r>
            <w:r w:rsidRPr="00463594">
              <w:rPr>
                <w:highlight w:val="green"/>
                <w:vertAlign w:val="superscript"/>
              </w:rPr>
              <w:t>you can't just let them use and you didn't have any supervision to all other then.</w:t>
            </w:r>
            <w:r w:rsidRPr="008E5075">
              <w:rPr>
                <w:vertAlign w:val="superscript"/>
              </w:rPr>
              <w:t xml:space="preserve"> </w:t>
            </w:r>
          </w:p>
        </w:tc>
        <w:tc>
          <w:tcPr>
            <w:tcW w:w="948" w:type="pct"/>
          </w:tcPr>
          <w:p w14:paraId="5D30D188" w14:textId="3195F4E2" w:rsidR="00463594" w:rsidRPr="00463594" w:rsidRDefault="00463594" w:rsidP="00463594">
            <w:pPr>
              <w:rPr>
                <w:vertAlign w:val="superscript"/>
                <w:lang w:val="en-AU"/>
              </w:rPr>
            </w:pPr>
            <w:r w:rsidRPr="00463594">
              <w:rPr>
                <w:highlight w:val="yellow"/>
                <w:vertAlign w:val="superscript"/>
                <w:lang w:val="en-AU"/>
              </w:rPr>
              <w:t xml:space="preserve">Teacher driven or </w:t>
            </w:r>
            <w:r w:rsidRPr="00EF772E">
              <w:rPr>
                <w:highlight w:val="yellow"/>
                <w:vertAlign w:val="superscript"/>
                <w:lang w:val="en-AU"/>
              </w:rPr>
              <w:t>directed</w:t>
            </w:r>
            <w:r w:rsidR="00EF772E" w:rsidRPr="00EF772E">
              <w:rPr>
                <w:highlight w:val="yellow"/>
                <w:vertAlign w:val="superscript"/>
                <w:lang w:val="en-AU"/>
              </w:rPr>
              <w:t xml:space="preserve"> learning</w:t>
            </w:r>
          </w:p>
          <w:p w14:paraId="5F72022B" w14:textId="7FD0DB31" w:rsidR="003910B9" w:rsidRPr="008E5075" w:rsidRDefault="00463594" w:rsidP="007621CC">
            <w:pPr>
              <w:rPr>
                <w:vertAlign w:val="superscript"/>
              </w:rPr>
            </w:pPr>
            <w:r w:rsidRPr="00463594">
              <w:rPr>
                <w:highlight w:val="green"/>
                <w:vertAlign w:val="superscript"/>
                <w:lang w:val="en-AU"/>
              </w:rPr>
              <w:t>Stu</w:t>
            </w:r>
            <w:r w:rsidRPr="007621CC">
              <w:rPr>
                <w:highlight w:val="green"/>
                <w:vertAlign w:val="superscript"/>
                <w:lang w:val="en-AU"/>
              </w:rPr>
              <w:t>dents require supervisio</w:t>
            </w:r>
            <w:r w:rsidR="007621CC" w:rsidRPr="007621CC">
              <w:rPr>
                <w:highlight w:val="green"/>
                <w:vertAlign w:val="superscript"/>
                <w:lang w:val="en-AU"/>
              </w:rPr>
              <w:t>n when using ICT</w:t>
            </w:r>
            <w:r w:rsidRPr="00463594">
              <w:rPr>
                <w:vertAlign w:val="superscript"/>
                <w:lang w:val="en-AU"/>
              </w:rPr>
              <w:t xml:space="preserve"> </w:t>
            </w:r>
          </w:p>
        </w:tc>
        <w:tc>
          <w:tcPr>
            <w:tcW w:w="811" w:type="pct"/>
          </w:tcPr>
          <w:p w14:paraId="33CA186B" w14:textId="77777777" w:rsidR="003910B9" w:rsidRPr="008E5075" w:rsidRDefault="003910B9" w:rsidP="00F30898">
            <w:pPr>
              <w:rPr>
                <w:vertAlign w:val="superscript"/>
              </w:rPr>
            </w:pPr>
          </w:p>
        </w:tc>
        <w:tc>
          <w:tcPr>
            <w:tcW w:w="812" w:type="pct"/>
          </w:tcPr>
          <w:p w14:paraId="6B1790D1" w14:textId="77777777" w:rsidR="003910B9" w:rsidRPr="008E5075" w:rsidRDefault="003910B9" w:rsidP="00F30898">
            <w:pPr>
              <w:rPr>
                <w:vertAlign w:val="superscript"/>
              </w:rPr>
            </w:pPr>
          </w:p>
        </w:tc>
        <w:tc>
          <w:tcPr>
            <w:tcW w:w="811" w:type="pct"/>
          </w:tcPr>
          <w:p w14:paraId="021B9ADD" w14:textId="77777777" w:rsidR="003910B9" w:rsidRPr="008E5075" w:rsidRDefault="003910B9" w:rsidP="00F30898">
            <w:pPr>
              <w:rPr>
                <w:vertAlign w:val="superscript"/>
              </w:rPr>
            </w:pPr>
          </w:p>
        </w:tc>
      </w:tr>
      <w:tr w:rsidR="004C24E2" w:rsidRPr="008E5075" w14:paraId="56116B48" w14:textId="77777777" w:rsidTr="00822753">
        <w:tc>
          <w:tcPr>
            <w:tcW w:w="1618" w:type="pct"/>
          </w:tcPr>
          <w:p w14:paraId="1582309E" w14:textId="77777777" w:rsidR="003910B9" w:rsidRPr="008E5075" w:rsidRDefault="003910B9" w:rsidP="00F30898">
            <w:pPr>
              <w:rPr>
                <w:vertAlign w:val="superscript"/>
              </w:rPr>
            </w:pPr>
            <w:r w:rsidRPr="00822753">
              <w:rPr>
                <w:highlight w:val="green"/>
                <w:vertAlign w:val="superscript"/>
              </w:rPr>
              <w:t>learning needs, means like you know the learning context, I mean, which students are you dealing with now. If you are dealing with children, you are really need to be supervising them</w:t>
            </w:r>
          </w:p>
        </w:tc>
        <w:tc>
          <w:tcPr>
            <w:tcW w:w="948" w:type="pct"/>
          </w:tcPr>
          <w:p w14:paraId="3E8FDB5D" w14:textId="3F438BD1" w:rsidR="003910B9" w:rsidRPr="00822753" w:rsidRDefault="007621CC" w:rsidP="00F30898">
            <w:pPr>
              <w:rPr>
                <w:b/>
                <w:vertAlign w:val="superscript"/>
              </w:rPr>
            </w:pPr>
            <w:r w:rsidRPr="00463594">
              <w:rPr>
                <w:highlight w:val="green"/>
                <w:vertAlign w:val="superscript"/>
                <w:lang w:val="en-AU"/>
              </w:rPr>
              <w:t>Stu</w:t>
            </w:r>
            <w:r w:rsidRPr="007621CC">
              <w:rPr>
                <w:highlight w:val="green"/>
                <w:vertAlign w:val="superscript"/>
                <w:lang w:val="en-AU"/>
              </w:rPr>
              <w:t>dents require supervision when using ICT</w:t>
            </w:r>
          </w:p>
        </w:tc>
        <w:tc>
          <w:tcPr>
            <w:tcW w:w="811" w:type="pct"/>
          </w:tcPr>
          <w:p w14:paraId="2FDF60F1" w14:textId="77777777" w:rsidR="003910B9" w:rsidRPr="008E5075" w:rsidRDefault="003910B9" w:rsidP="00F30898">
            <w:pPr>
              <w:rPr>
                <w:vertAlign w:val="superscript"/>
              </w:rPr>
            </w:pPr>
          </w:p>
        </w:tc>
        <w:tc>
          <w:tcPr>
            <w:tcW w:w="812" w:type="pct"/>
          </w:tcPr>
          <w:p w14:paraId="2796D572" w14:textId="77777777" w:rsidR="003910B9" w:rsidRPr="008E5075" w:rsidRDefault="003910B9" w:rsidP="00F30898">
            <w:pPr>
              <w:rPr>
                <w:vertAlign w:val="superscript"/>
              </w:rPr>
            </w:pPr>
          </w:p>
        </w:tc>
        <w:tc>
          <w:tcPr>
            <w:tcW w:w="811" w:type="pct"/>
          </w:tcPr>
          <w:p w14:paraId="60872C5C" w14:textId="77777777" w:rsidR="003910B9" w:rsidRPr="008E5075" w:rsidRDefault="003910B9" w:rsidP="00F30898">
            <w:pPr>
              <w:rPr>
                <w:vertAlign w:val="superscript"/>
              </w:rPr>
            </w:pPr>
          </w:p>
        </w:tc>
      </w:tr>
      <w:tr w:rsidR="004C24E2" w:rsidRPr="008E5075" w14:paraId="3DA54F7B" w14:textId="77777777" w:rsidTr="00822753">
        <w:tc>
          <w:tcPr>
            <w:tcW w:w="1618" w:type="pct"/>
          </w:tcPr>
          <w:p w14:paraId="29D55EA2" w14:textId="47894B2C" w:rsidR="003910B9" w:rsidRPr="008E5075" w:rsidRDefault="003910B9" w:rsidP="00F30898">
            <w:pPr>
              <w:rPr>
                <w:vertAlign w:val="superscript"/>
              </w:rPr>
            </w:pPr>
            <w:r w:rsidRPr="00822753">
              <w:rPr>
                <w:highlight w:val="green"/>
                <w:vertAlign w:val="superscript"/>
              </w:rPr>
              <w:t>well, in that case you still have to be supervising them</w:t>
            </w:r>
            <w:r w:rsidR="00822753" w:rsidRPr="00822753">
              <w:rPr>
                <w:highlight w:val="green"/>
                <w:vertAlign w:val="superscript"/>
              </w:rPr>
              <w:t xml:space="preserve"> [High School </w:t>
            </w:r>
            <w:proofErr w:type="gramStart"/>
            <w:r w:rsidR="00822753" w:rsidRPr="00822753">
              <w:rPr>
                <w:highlight w:val="green"/>
                <w:vertAlign w:val="superscript"/>
              </w:rPr>
              <w:t xml:space="preserve">students] </w:t>
            </w:r>
            <w:r w:rsidRPr="00822753">
              <w:rPr>
                <w:highlight w:val="green"/>
                <w:vertAlign w:val="superscript"/>
              </w:rPr>
              <w:t xml:space="preserve"> as</w:t>
            </w:r>
            <w:proofErr w:type="gramEnd"/>
            <w:r w:rsidRPr="00822753">
              <w:rPr>
                <w:highlight w:val="green"/>
                <w:vertAlign w:val="superscript"/>
              </w:rPr>
              <w:t xml:space="preserve"> well, because yeah. I think they need, they still need to be guided as well, because maybe they can but still we need to say that in a which ICT that you, they can use for learning English.</w:t>
            </w:r>
            <w:r w:rsidRPr="008E5075">
              <w:rPr>
                <w:vertAlign w:val="superscript"/>
              </w:rPr>
              <w:t xml:space="preserve"> </w:t>
            </w:r>
          </w:p>
        </w:tc>
        <w:tc>
          <w:tcPr>
            <w:tcW w:w="948" w:type="pct"/>
          </w:tcPr>
          <w:p w14:paraId="799C28A4" w14:textId="483BE77E" w:rsidR="003910B9" w:rsidRPr="00822753" w:rsidRDefault="007621CC" w:rsidP="00F30898">
            <w:pPr>
              <w:rPr>
                <w:b/>
                <w:vertAlign w:val="superscript"/>
              </w:rPr>
            </w:pPr>
            <w:r w:rsidRPr="00463594">
              <w:rPr>
                <w:highlight w:val="green"/>
                <w:vertAlign w:val="superscript"/>
                <w:lang w:val="en-AU"/>
              </w:rPr>
              <w:t>Stu</w:t>
            </w:r>
            <w:r w:rsidRPr="007621CC">
              <w:rPr>
                <w:highlight w:val="green"/>
                <w:vertAlign w:val="superscript"/>
                <w:lang w:val="en-AU"/>
              </w:rPr>
              <w:t>dents require supervision when using ICT</w:t>
            </w:r>
          </w:p>
        </w:tc>
        <w:tc>
          <w:tcPr>
            <w:tcW w:w="811" w:type="pct"/>
          </w:tcPr>
          <w:p w14:paraId="76D019D4" w14:textId="77777777" w:rsidR="003910B9" w:rsidRPr="008E5075" w:rsidRDefault="003910B9" w:rsidP="00F30898">
            <w:pPr>
              <w:rPr>
                <w:vertAlign w:val="superscript"/>
              </w:rPr>
            </w:pPr>
          </w:p>
        </w:tc>
        <w:tc>
          <w:tcPr>
            <w:tcW w:w="812" w:type="pct"/>
          </w:tcPr>
          <w:p w14:paraId="287BDCC4" w14:textId="77777777" w:rsidR="003910B9" w:rsidRPr="008E5075" w:rsidRDefault="003910B9" w:rsidP="00F30898">
            <w:pPr>
              <w:rPr>
                <w:vertAlign w:val="superscript"/>
              </w:rPr>
            </w:pPr>
          </w:p>
        </w:tc>
        <w:tc>
          <w:tcPr>
            <w:tcW w:w="811" w:type="pct"/>
          </w:tcPr>
          <w:p w14:paraId="32D123B2" w14:textId="77777777" w:rsidR="003910B9" w:rsidRPr="008E5075" w:rsidRDefault="003910B9" w:rsidP="00F30898">
            <w:pPr>
              <w:rPr>
                <w:vertAlign w:val="superscript"/>
              </w:rPr>
            </w:pPr>
          </w:p>
        </w:tc>
      </w:tr>
      <w:tr w:rsidR="004C24E2" w:rsidRPr="008E5075" w14:paraId="7986523A" w14:textId="77777777" w:rsidTr="00822753">
        <w:tc>
          <w:tcPr>
            <w:tcW w:w="1618" w:type="pct"/>
          </w:tcPr>
          <w:p w14:paraId="09E6E92B" w14:textId="77777777" w:rsidR="003910B9" w:rsidRPr="008E5075" w:rsidRDefault="003910B9" w:rsidP="00F30898">
            <w:pPr>
              <w:rPr>
                <w:vertAlign w:val="superscript"/>
              </w:rPr>
            </w:pPr>
            <w:r w:rsidRPr="00822753">
              <w:rPr>
                <w:highlight w:val="cyan"/>
                <w:vertAlign w:val="superscript"/>
              </w:rPr>
              <w:t>well, umm, if you use it in a positive way, we'll it will support comes. Like I think ICT technologies should be embedded within the language curriculum</w:t>
            </w:r>
            <w:r w:rsidRPr="008E5075">
              <w:rPr>
                <w:vertAlign w:val="superscript"/>
              </w:rPr>
              <w:t xml:space="preserve"> </w:t>
            </w:r>
            <w:r w:rsidRPr="00E67793">
              <w:rPr>
                <w:highlight w:val="cyan"/>
                <w:vertAlign w:val="superscript"/>
              </w:rPr>
              <w:t>to make use of these innovative teaching approaches.</w:t>
            </w:r>
          </w:p>
        </w:tc>
        <w:tc>
          <w:tcPr>
            <w:tcW w:w="948" w:type="pct"/>
          </w:tcPr>
          <w:p w14:paraId="5712D2C4" w14:textId="77777777" w:rsidR="00822753" w:rsidRPr="00822753" w:rsidRDefault="00822753" w:rsidP="00822753">
            <w:pPr>
              <w:rPr>
                <w:vertAlign w:val="superscript"/>
                <w:lang w:val="en-AU"/>
              </w:rPr>
            </w:pPr>
            <w:r w:rsidRPr="00822753">
              <w:rPr>
                <w:highlight w:val="cyan"/>
                <w:vertAlign w:val="superscript"/>
                <w:lang w:val="en-AU"/>
              </w:rPr>
              <w:t>I CT embedded in curriculum</w:t>
            </w:r>
            <w:r w:rsidRPr="00822753">
              <w:rPr>
                <w:vertAlign w:val="superscript"/>
                <w:lang w:val="en-AU"/>
              </w:rPr>
              <w:t xml:space="preserve"> </w:t>
            </w:r>
          </w:p>
          <w:p w14:paraId="7A8BD508" w14:textId="77777777" w:rsidR="003910B9" w:rsidRPr="008E5075" w:rsidRDefault="003910B9" w:rsidP="00F30898">
            <w:pPr>
              <w:rPr>
                <w:vertAlign w:val="superscript"/>
              </w:rPr>
            </w:pPr>
          </w:p>
        </w:tc>
        <w:tc>
          <w:tcPr>
            <w:tcW w:w="811" w:type="pct"/>
          </w:tcPr>
          <w:p w14:paraId="61789FDF" w14:textId="77777777" w:rsidR="003910B9" w:rsidRPr="008E5075" w:rsidRDefault="003910B9" w:rsidP="00F30898">
            <w:pPr>
              <w:rPr>
                <w:vertAlign w:val="superscript"/>
              </w:rPr>
            </w:pPr>
          </w:p>
        </w:tc>
        <w:tc>
          <w:tcPr>
            <w:tcW w:w="812" w:type="pct"/>
          </w:tcPr>
          <w:p w14:paraId="6B9A138A" w14:textId="77777777" w:rsidR="003910B9" w:rsidRPr="008E5075" w:rsidRDefault="003910B9" w:rsidP="00F30898">
            <w:pPr>
              <w:rPr>
                <w:vertAlign w:val="superscript"/>
              </w:rPr>
            </w:pPr>
          </w:p>
        </w:tc>
        <w:tc>
          <w:tcPr>
            <w:tcW w:w="811" w:type="pct"/>
          </w:tcPr>
          <w:p w14:paraId="10EC73B2" w14:textId="77777777" w:rsidR="003910B9" w:rsidRPr="008E5075" w:rsidRDefault="003910B9" w:rsidP="00F30898">
            <w:pPr>
              <w:rPr>
                <w:vertAlign w:val="superscript"/>
              </w:rPr>
            </w:pPr>
          </w:p>
        </w:tc>
      </w:tr>
      <w:tr w:rsidR="004C24E2" w:rsidRPr="008E5075" w14:paraId="101EBCB7" w14:textId="77777777" w:rsidTr="00822753">
        <w:tc>
          <w:tcPr>
            <w:tcW w:w="1618" w:type="pct"/>
          </w:tcPr>
          <w:p w14:paraId="310D7F05" w14:textId="77777777" w:rsidR="003910B9" w:rsidRPr="008E5075" w:rsidRDefault="003910B9" w:rsidP="00F30898">
            <w:pPr>
              <w:rPr>
                <w:vertAlign w:val="superscript"/>
              </w:rPr>
            </w:pPr>
            <w:r w:rsidRPr="00E67793">
              <w:rPr>
                <w:highlight w:val="yellow"/>
                <w:vertAlign w:val="superscript"/>
              </w:rPr>
              <w:t xml:space="preserve">To be honest, I didn't use much ICT because I am teaching children, but in the future, I believe I'm going to </w:t>
            </w:r>
            <w:proofErr w:type="gramStart"/>
            <w:r w:rsidRPr="00E67793">
              <w:rPr>
                <w:highlight w:val="yellow"/>
                <w:vertAlign w:val="superscript"/>
              </w:rPr>
              <w:t>use  more</w:t>
            </w:r>
            <w:proofErr w:type="gramEnd"/>
            <w:r w:rsidRPr="00E67793">
              <w:rPr>
                <w:highlight w:val="yellow"/>
                <w:vertAlign w:val="superscript"/>
              </w:rPr>
              <w:t xml:space="preserve"> </w:t>
            </w:r>
            <w:proofErr w:type="spellStart"/>
            <w:r w:rsidRPr="00E67793">
              <w:rPr>
                <w:highlight w:val="yellow"/>
                <w:vertAlign w:val="superscript"/>
              </w:rPr>
              <w:t>Ipads</w:t>
            </w:r>
            <w:proofErr w:type="spellEnd"/>
            <w:r w:rsidRPr="008E5075">
              <w:rPr>
                <w:vertAlign w:val="superscript"/>
              </w:rPr>
              <w:t xml:space="preserve"> </w:t>
            </w:r>
            <w:r w:rsidRPr="00E67793">
              <w:rPr>
                <w:highlight w:val="green"/>
                <w:vertAlign w:val="superscript"/>
              </w:rPr>
              <w:t>maybe, for the children because it contains like so many software that enables the children to you know really learn English, faster.</w:t>
            </w:r>
            <w:r w:rsidRPr="008E5075">
              <w:rPr>
                <w:vertAlign w:val="superscript"/>
              </w:rPr>
              <w:t xml:space="preserve"> </w:t>
            </w:r>
            <w:r w:rsidRPr="00E67793">
              <w:rPr>
                <w:highlight w:val="cyan"/>
                <w:vertAlign w:val="superscript"/>
              </w:rPr>
              <w:t>Also for secondary schools I can browse the international daily newspapers for the reading materials for</w:t>
            </w:r>
            <w:r w:rsidRPr="008E5075">
              <w:rPr>
                <w:vertAlign w:val="superscript"/>
              </w:rPr>
              <w:t xml:space="preserve"> </w:t>
            </w:r>
            <w:r w:rsidRPr="00AF62F0">
              <w:rPr>
                <w:highlight w:val="cyan"/>
                <w:vertAlign w:val="superscript"/>
              </w:rPr>
              <w:t>example</w:t>
            </w:r>
            <w:r w:rsidRPr="008E5075">
              <w:rPr>
                <w:vertAlign w:val="superscript"/>
              </w:rPr>
              <w:t xml:space="preserve">. </w:t>
            </w:r>
            <w:r w:rsidRPr="00AF62F0">
              <w:rPr>
                <w:highlight w:val="magenta"/>
                <w:vertAlign w:val="superscript"/>
              </w:rPr>
              <w:t>students can extract vocabulary to build up their dictionaries and to use them in meaningful sentences.</w:t>
            </w:r>
            <w:r w:rsidRPr="008E5075">
              <w:rPr>
                <w:vertAlign w:val="superscript"/>
              </w:rPr>
              <w:t xml:space="preserve"> </w:t>
            </w:r>
            <w:r w:rsidRPr="00AF62F0">
              <w:rPr>
                <w:highlight w:val="lightGray"/>
                <w:vertAlign w:val="superscript"/>
              </w:rPr>
              <w:t xml:space="preserve">They also can use </w:t>
            </w:r>
            <w:proofErr w:type="gramStart"/>
            <w:r w:rsidRPr="00AF62F0">
              <w:rPr>
                <w:highlight w:val="lightGray"/>
                <w:vertAlign w:val="superscript"/>
              </w:rPr>
              <w:t>these new vocabulary</w:t>
            </w:r>
            <w:proofErr w:type="gramEnd"/>
            <w:r w:rsidRPr="00AF62F0">
              <w:rPr>
                <w:highlight w:val="lightGray"/>
                <w:vertAlign w:val="superscript"/>
              </w:rPr>
              <w:t xml:space="preserve"> in speaking in front of the class which is valuable method to encourage students.</w:t>
            </w:r>
          </w:p>
        </w:tc>
        <w:tc>
          <w:tcPr>
            <w:tcW w:w="948" w:type="pct"/>
          </w:tcPr>
          <w:p w14:paraId="3C535D47" w14:textId="77777777" w:rsidR="00E67793" w:rsidRDefault="00E67793" w:rsidP="00E67793">
            <w:pPr>
              <w:rPr>
                <w:vertAlign w:val="superscript"/>
              </w:rPr>
            </w:pPr>
            <w:r w:rsidRPr="00F70B26">
              <w:rPr>
                <w:highlight w:val="yellow"/>
                <w:vertAlign w:val="superscript"/>
              </w:rPr>
              <w:t xml:space="preserve">Devices </w:t>
            </w:r>
            <w:r>
              <w:rPr>
                <w:highlight w:val="yellow"/>
                <w:vertAlign w:val="superscript"/>
              </w:rPr>
              <w:t>–</w:t>
            </w:r>
            <w:r w:rsidRPr="00F70B26">
              <w:rPr>
                <w:highlight w:val="yellow"/>
                <w:vertAlign w:val="superscript"/>
              </w:rPr>
              <w:t xml:space="preserve"> Tablets</w:t>
            </w:r>
          </w:p>
          <w:p w14:paraId="1303D4A0" w14:textId="214BFC4D" w:rsidR="00E67793" w:rsidRDefault="007621CC" w:rsidP="00E67793">
            <w:pPr>
              <w:rPr>
                <w:vertAlign w:val="superscript"/>
                <w:lang w:val="en-AU"/>
              </w:rPr>
            </w:pPr>
            <w:r>
              <w:rPr>
                <w:highlight w:val="green"/>
                <w:vertAlign w:val="superscript"/>
                <w:lang w:val="en-AU"/>
              </w:rPr>
              <w:t>ICT makes learning</w:t>
            </w:r>
            <w:r w:rsidR="00E67793" w:rsidRPr="00E67793">
              <w:rPr>
                <w:highlight w:val="green"/>
                <w:vertAlign w:val="superscript"/>
                <w:lang w:val="en-AU"/>
              </w:rPr>
              <w:t xml:space="preserve"> more efficient</w:t>
            </w:r>
            <w:r w:rsidR="00E67793" w:rsidRPr="00E67793">
              <w:rPr>
                <w:vertAlign w:val="superscript"/>
                <w:lang w:val="en-AU"/>
              </w:rPr>
              <w:t xml:space="preserve"> </w:t>
            </w:r>
          </w:p>
          <w:p w14:paraId="1CAB3052" w14:textId="77777777" w:rsidR="00E67793" w:rsidRDefault="00E67793" w:rsidP="00E67793">
            <w:pPr>
              <w:rPr>
                <w:vertAlign w:val="superscript"/>
                <w:lang w:val="en-AU"/>
              </w:rPr>
            </w:pPr>
            <w:r w:rsidRPr="00E67793">
              <w:rPr>
                <w:highlight w:val="cyan"/>
                <w:vertAlign w:val="superscript"/>
                <w:lang w:val="en-AU"/>
              </w:rPr>
              <w:t>Access to a wider range of English resources</w:t>
            </w:r>
          </w:p>
          <w:p w14:paraId="67C96B72" w14:textId="1876C8A0" w:rsidR="00AF62F0" w:rsidRDefault="00AF62F0" w:rsidP="00E67793">
            <w:pPr>
              <w:rPr>
                <w:vertAlign w:val="superscript"/>
                <w:lang w:val="en-AU"/>
              </w:rPr>
            </w:pPr>
            <w:r w:rsidRPr="00AF62F0">
              <w:rPr>
                <w:highlight w:val="magenta"/>
                <w:vertAlign w:val="superscript"/>
                <w:lang w:val="en-AU"/>
              </w:rPr>
              <w:t>ICT Tool – Online dictionary</w:t>
            </w:r>
          </w:p>
          <w:p w14:paraId="0A62CBDA" w14:textId="1F48983C" w:rsidR="00AF62F0" w:rsidRPr="00E67793" w:rsidRDefault="00AF62F0" w:rsidP="00E67793">
            <w:pPr>
              <w:rPr>
                <w:vertAlign w:val="superscript"/>
                <w:lang w:val="en-AU"/>
              </w:rPr>
            </w:pPr>
            <w:r w:rsidRPr="00AF62F0">
              <w:rPr>
                <w:highlight w:val="lightGray"/>
                <w:vertAlign w:val="superscript"/>
                <w:lang w:val="en-AU"/>
              </w:rPr>
              <w:t>Increased motivation to learn</w:t>
            </w:r>
          </w:p>
          <w:p w14:paraId="3F098941" w14:textId="77777777" w:rsidR="00E67793" w:rsidRPr="00E67793" w:rsidRDefault="00E67793" w:rsidP="00E67793">
            <w:pPr>
              <w:rPr>
                <w:vertAlign w:val="superscript"/>
                <w:lang w:val="en-AU"/>
              </w:rPr>
            </w:pPr>
          </w:p>
          <w:p w14:paraId="5248362C" w14:textId="77777777" w:rsidR="00E67793" w:rsidRDefault="00E67793" w:rsidP="00E67793">
            <w:pPr>
              <w:rPr>
                <w:vertAlign w:val="superscript"/>
              </w:rPr>
            </w:pPr>
          </w:p>
          <w:p w14:paraId="6DCEB7B5" w14:textId="77777777" w:rsidR="003910B9" w:rsidRPr="008E5075" w:rsidRDefault="003910B9" w:rsidP="00F30898">
            <w:pPr>
              <w:rPr>
                <w:vertAlign w:val="superscript"/>
              </w:rPr>
            </w:pPr>
          </w:p>
        </w:tc>
        <w:tc>
          <w:tcPr>
            <w:tcW w:w="811" w:type="pct"/>
          </w:tcPr>
          <w:p w14:paraId="2E6A933D" w14:textId="77777777" w:rsidR="003910B9" w:rsidRPr="008E5075" w:rsidRDefault="003910B9" w:rsidP="00F30898">
            <w:pPr>
              <w:rPr>
                <w:vertAlign w:val="superscript"/>
              </w:rPr>
            </w:pPr>
          </w:p>
        </w:tc>
        <w:tc>
          <w:tcPr>
            <w:tcW w:w="812" w:type="pct"/>
          </w:tcPr>
          <w:p w14:paraId="499F67FF" w14:textId="77777777" w:rsidR="003910B9" w:rsidRPr="008E5075" w:rsidRDefault="003910B9" w:rsidP="00F30898">
            <w:pPr>
              <w:rPr>
                <w:vertAlign w:val="superscript"/>
              </w:rPr>
            </w:pPr>
          </w:p>
        </w:tc>
        <w:tc>
          <w:tcPr>
            <w:tcW w:w="811" w:type="pct"/>
          </w:tcPr>
          <w:p w14:paraId="03657D81" w14:textId="77777777" w:rsidR="003910B9" w:rsidRPr="008E5075" w:rsidRDefault="003910B9" w:rsidP="00F30898">
            <w:pPr>
              <w:rPr>
                <w:vertAlign w:val="superscript"/>
              </w:rPr>
            </w:pPr>
          </w:p>
        </w:tc>
      </w:tr>
      <w:tr w:rsidR="004C24E2" w:rsidRPr="008E5075" w14:paraId="73E8A014" w14:textId="77777777" w:rsidTr="00822753">
        <w:tc>
          <w:tcPr>
            <w:tcW w:w="1618" w:type="pct"/>
          </w:tcPr>
          <w:p w14:paraId="063A6A76" w14:textId="77777777" w:rsidR="003910B9" w:rsidRPr="008E5075" w:rsidRDefault="003910B9" w:rsidP="00F30898">
            <w:pPr>
              <w:rPr>
                <w:vertAlign w:val="superscript"/>
              </w:rPr>
            </w:pPr>
            <w:r w:rsidRPr="00A7313F">
              <w:rPr>
                <w:highlight w:val="yellow"/>
                <w:vertAlign w:val="superscript"/>
              </w:rPr>
              <w:t xml:space="preserve">Ok, yes, probably I would go with you as well, because some of the schools in this context means that they don't have enough ICT facilities, like ICT support, provide the </w:t>
            </w:r>
            <w:proofErr w:type="gramStart"/>
            <w:r w:rsidRPr="00A7313F">
              <w:rPr>
                <w:highlight w:val="yellow"/>
                <w:vertAlign w:val="superscript"/>
              </w:rPr>
              <w:t>ICT ,</w:t>
            </w:r>
            <w:proofErr w:type="gramEnd"/>
            <w:r w:rsidRPr="00A7313F">
              <w:rPr>
                <w:highlight w:val="yellow"/>
                <w:vertAlign w:val="superscript"/>
              </w:rPr>
              <w:t xml:space="preserve"> so probably that is one of the barriers</w:t>
            </w:r>
            <w:r w:rsidRPr="008E5075">
              <w:rPr>
                <w:vertAlign w:val="superscript"/>
              </w:rPr>
              <w:t xml:space="preserve"> </w:t>
            </w:r>
            <w:r w:rsidRPr="00A7313F">
              <w:rPr>
                <w:highlight w:val="green"/>
                <w:vertAlign w:val="superscript"/>
              </w:rPr>
              <w:t xml:space="preserve">and the other is maybe from the society as well, because they could think of like you know, we are educating children in wrong way, rather than in a right way </w:t>
            </w:r>
            <w:r w:rsidRPr="00A7313F">
              <w:rPr>
                <w:highlight w:val="green"/>
                <w:vertAlign w:val="superscript"/>
              </w:rPr>
              <w:lastRenderedPageBreak/>
              <w:t>because somehow, ICT has a really negative impact as well,  in the society, and I think that so from these barriers.</w:t>
            </w:r>
          </w:p>
        </w:tc>
        <w:tc>
          <w:tcPr>
            <w:tcW w:w="948" w:type="pct"/>
          </w:tcPr>
          <w:p w14:paraId="64066DEA" w14:textId="77777777" w:rsidR="00206DCE" w:rsidRDefault="00206DCE" w:rsidP="00A7313F">
            <w:pPr>
              <w:rPr>
                <w:highlight w:val="yellow"/>
                <w:vertAlign w:val="superscript"/>
                <w:lang w:val="en-AU"/>
              </w:rPr>
            </w:pPr>
            <w:r w:rsidRPr="00206DCE">
              <w:rPr>
                <w:highlight w:val="yellow"/>
                <w:vertAlign w:val="superscript"/>
                <w:lang w:val="en-AU"/>
              </w:rPr>
              <w:lastRenderedPageBreak/>
              <w:t xml:space="preserve">Facilities of good </w:t>
            </w:r>
            <w:bookmarkStart w:id="0" w:name="_GoBack"/>
            <w:r w:rsidRPr="00206DCE">
              <w:rPr>
                <w:highlight w:val="yellow"/>
                <w:vertAlign w:val="superscript"/>
                <w:lang w:val="en-AU"/>
              </w:rPr>
              <w:t>quality</w:t>
            </w:r>
            <w:bookmarkEnd w:id="0"/>
            <w:r w:rsidRPr="00206DCE">
              <w:rPr>
                <w:highlight w:val="yellow"/>
                <w:vertAlign w:val="superscript"/>
                <w:lang w:val="en-AU"/>
              </w:rPr>
              <w:t xml:space="preserve"> required </w:t>
            </w:r>
          </w:p>
          <w:p w14:paraId="35D6ED11" w14:textId="65B3857E" w:rsidR="00A7313F" w:rsidRPr="00A7313F" w:rsidRDefault="00A7313F" w:rsidP="00A7313F">
            <w:pPr>
              <w:rPr>
                <w:vertAlign w:val="superscript"/>
                <w:lang w:val="en-AU"/>
              </w:rPr>
            </w:pPr>
            <w:r w:rsidRPr="00A6702E">
              <w:rPr>
                <w:highlight w:val="green"/>
                <w:vertAlign w:val="superscript"/>
                <w:lang w:val="en-AU"/>
              </w:rPr>
              <w:t>Negative view of ICT in society</w:t>
            </w:r>
          </w:p>
          <w:p w14:paraId="0A12EA44" w14:textId="77777777" w:rsidR="003910B9" w:rsidRPr="008E5075" w:rsidRDefault="003910B9" w:rsidP="00F30898">
            <w:pPr>
              <w:rPr>
                <w:vertAlign w:val="superscript"/>
              </w:rPr>
            </w:pPr>
          </w:p>
        </w:tc>
        <w:tc>
          <w:tcPr>
            <w:tcW w:w="811" w:type="pct"/>
          </w:tcPr>
          <w:p w14:paraId="12B1EB6D" w14:textId="77777777" w:rsidR="003910B9" w:rsidRPr="008E5075" w:rsidRDefault="003910B9" w:rsidP="00F30898">
            <w:pPr>
              <w:rPr>
                <w:vertAlign w:val="superscript"/>
              </w:rPr>
            </w:pPr>
          </w:p>
        </w:tc>
        <w:tc>
          <w:tcPr>
            <w:tcW w:w="812" w:type="pct"/>
          </w:tcPr>
          <w:p w14:paraId="4EA17B54" w14:textId="77777777" w:rsidR="003910B9" w:rsidRPr="008E5075" w:rsidRDefault="003910B9" w:rsidP="00F30898">
            <w:pPr>
              <w:rPr>
                <w:vertAlign w:val="superscript"/>
              </w:rPr>
            </w:pPr>
          </w:p>
        </w:tc>
        <w:tc>
          <w:tcPr>
            <w:tcW w:w="811" w:type="pct"/>
          </w:tcPr>
          <w:p w14:paraId="24053157" w14:textId="77777777" w:rsidR="003910B9" w:rsidRPr="008E5075" w:rsidRDefault="003910B9" w:rsidP="00F30898">
            <w:pPr>
              <w:rPr>
                <w:vertAlign w:val="superscript"/>
              </w:rPr>
            </w:pPr>
          </w:p>
        </w:tc>
      </w:tr>
      <w:tr w:rsidR="004C24E2" w:rsidRPr="008E5075" w14:paraId="50F62102" w14:textId="77777777" w:rsidTr="00822753">
        <w:tc>
          <w:tcPr>
            <w:tcW w:w="1618" w:type="pct"/>
          </w:tcPr>
          <w:p w14:paraId="3E52211E" w14:textId="525C8D7C" w:rsidR="003910B9" w:rsidRPr="008E5075" w:rsidRDefault="003910B9" w:rsidP="00A6702E">
            <w:pPr>
              <w:rPr>
                <w:vertAlign w:val="superscript"/>
              </w:rPr>
            </w:pPr>
            <w:r w:rsidRPr="00A6702E">
              <w:rPr>
                <w:highlight w:val="cyan"/>
                <w:vertAlign w:val="superscript"/>
              </w:rPr>
              <w:lastRenderedPageBreak/>
              <w:t xml:space="preserve">if it's in the remote area definitely </w:t>
            </w:r>
            <w:proofErr w:type="spellStart"/>
            <w:r w:rsidRPr="00A6702E">
              <w:rPr>
                <w:highlight w:val="cyan"/>
                <w:vertAlign w:val="superscript"/>
              </w:rPr>
              <w:t>you re</w:t>
            </w:r>
            <w:proofErr w:type="spellEnd"/>
            <w:r w:rsidRPr="00A6702E">
              <w:rPr>
                <w:highlight w:val="cyan"/>
                <w:vertAlign w:val="superscript"/>
              </w:rPr>
              <w:t xml:space="preserve"> going to have </w:t>
            </w:r>
            <w:proofErr w:type="gramStart"/>
            <w:r w:rsidRPr="00A6702E">
              <w:rPr>
                <w:highlight w:val="cyan"/>
                <w:vertAlign w:val="superscript"/>
              </w:rPr>
              <w:t>a really big barriers</w:t>
            </w:r>
            <w:proofErr w:type="gramEnd"/>
            <w:r w:rsidRPr="00A6702E">
              <w:rPr>
                <w:highlight w:val="cyan"/>
                <w:vertAlign w:val="superscript"/>
              </w:rPr>
              <w:t xml:space="preserve"> because you need to have the networking and everything including all technologies equipment to be provided which is not the case.</w:t>
            </w:r>
          </w:p>
        </w:tc>
        <w:tc>
          <w:tcPr>
            <w:tcW w:w="948" w:type="pct"/>
          </w:tcPr>
          <w:p w14:paraId="358F4644" w14:textId="76EF1774" w:rsidR="00A6702E" w:rsidRPr="00A6702E" w:rsidRDefault="00A6702E" w:rsidP="00A6702E">
            <w:pPr>
              <w:rPr>
                <w:vertAlign w:val="superscript"/>
                <w:lang w:val="en-AU"/>
              </w:rPr>
            </w:pPr>
            <w:r w:rsidRPr="00A6702E">
              <w:rPr>
                <w:highlight w:val="cyan"/>
                <w:vertAlign w:val="superscript"/>
                <w:lang w:val="en-AU"/>
              </w:rPr>
              <w:t xml:space="preserve">Facilities </w:t>
            </w:r>
            <w:r w:rsidR="007621CC">
              <w:rPr>
                <w:highlight w:val="cyan"/>
                <w:vertAlign w:val="superscript"/>
                <w:lang w:val="en-AU"/>
              </w:rPr>
              <w:t>l</w:t>
            </w:r>
            <w:r w:rsidRPr="00A6702E">
              <w:rPr>
                <w:highlight w:val="cyan"/>
                <w:vertAlign w:val="superscript"/>
                <w:lang w:val="en-AU"/>
              </w:rPr>
              <w:t>ocation dependent</w:t>
            </w:r>
          </w:p>
          <w:p w14:paraId="6FCD4D7E" w14:textId="77777777" w:rsidR="003910B9" w:rsidRPr="008E5075" w:rsidRDefault="003910B9" w:rsidP="00F30898">
            <w:pPr>
              <w:rPr>
                <w:vertAlign w:val="superscript"/>
              </w:rPr>
            </w:pPr>
          </w:p>
        </w:tc>
        <w:tc>
          <w:tcPr>
            <w:tcW w:w="811" w:type="pct"/>
          </w:tcPr>
          <w:p w14:paraId="3222D38F" w14:textId="77777777" w:rsidR="003910B9" w:rsidRPr="008E5075" w:rsidRDefault="003910B9" w:rsidP="00F30898">
            <w:pPr>
              <w:rPr>
                <w:vertAlign w:val="superscript"/>
              </w:rPr>
            </w:pPr>
          </w:p>
        </w:tc>
        <w:tc>
          <w:tcPr>
            <w:tcW w:w="812" w:type="pct"/>
          </w:tcPr>
          <w:p w14:paraId="7D1AE74B" w14:textId="77777777" w:rsidR="003910B9" w:rsidRPr="008E5075" w:rsidRDefault="003910B9" w:rsidP="00F30898">
            <w:pPr>
              <w:rPr>
                <w:vertAlign w:val="superscript"/>
              </w:rPr>
            </w:pPr>
          </w:p>
        </w:tc>
        <w:tc>
          <w:tcPr>
            <w:tcW w:w="811" w:type="pct"/>
          </w:tcPr>
          <w:p w14:paraId="0C2819FE" w14:textId="77777777" w:rsidR="003910B9" w:rsidRPr="008E5075" w:rsidRDefault="003910B9" w:rsidP="00F30898">
            <w:pPr>
              <w:rPr>
                <w:vertAlign w:val="superscript"/>
              </w:rPr>
            </w:pPr>
          </w:p>
        </w:tc>
      </w:tr>
      <w:tr w:rsidR="004C24E2" w:rsidRPr="008E5075" w14:paraId="422060D9" w14:textId="77777777" w:rsidTr="00822753">
        <w:tc>
          <w:tcPr>
            <w:tcW w:w="1618" w:type="pct"/>
          </w:tcPr>
          <w:p w14:paraId="0D5D3AA6" w14:textId="77777777" w:rsidR="003910B9" w:rsidRPr="00D40219" w:rsidRDefault="003910B9" w:rsidP="00F30898">
            <w:pPr>
              <w:rPr>
                <w:highlight w:val="yellow"/>
                <w:vertAlign w:val="superscript"/>
              </w:rPr>
            </w:pPr>
            <w:proofErr w:type="gramStart"/>
            <w:r w:rsidRPr="00D40219">
              <w:rPr>
                <w:highlight w:val="yellow"/>
                <w:vertAlign w:val="superscript"/>
              </w:rPr>
              <w:t>yeah</w:t>
            </w:r>
            <w:proofErr w:type="gramEnd"/>
            <w:r w:rsidRPr="00D40219">
              <w:rPr>
                <w:highlight w:val="yellow"/>
                <w:vertAlign w:val="superscript"/>
              </w:rPr>
              <w:t xml:space="preserve"> the cost to repair or replace might exceed half of one’s salary</w:t>
            </w:r>
          </w:p>
        </w:tc>
        <w:tc>
          <w:tcPr>
            <w:tcW w:w="948" w:type="pct"/>
          </w:tcPr>
          <w:p w14:paraId="153B5ED8" w14:textId="77777777" w:rsidR="00D40219" w:rsidRDefault="00D40219" w:rsidP="00D40219">
            <w:pPr>
              <w:rPr>
                <w:highlight w:val="yellow"/>
                <w:vertAlign w:val="superscript"/>
                <w:lang w:val="en-AU"/>
              </w:rPr>
            </w:pPr>
            <w:r w:rsidRPr="00D40219">
              <w:rPr>
                <w:highlight w:val="yellow"/>
                <w:vertAlign w:val="superscript"/>
                <w:lang w:val="en-AU"/>
              </w:rPr>
              <w:t>Teacher anxiety over responsibilities</w:t>
            </w:r>
          </w:p>
          <w:p w14:paraId="4C9F9B84" w14:textId="4D63A690" w:rsidR="003910B9" w:rsidRPr="00D35CCF" w:rsidRDefault="00586ACE" w:rsidP="00F30898">
            <w:pPr>
              <w:rPr>
                <w:highlight w:val="yellow"/>
                <w:vertAlign w:val="superscript"/>
                <w:lang w:val="en-AU"/>
              </w:rPr>
            </w:pPr>
            <w:r>
              <w:rPr>
                <w:highlight w:val="yellow"/>
                <w:vertAlign w:val="superscript"/>
                <w:lang w:val="en-AU"/>
              </w:rPr>
              <w:t>Fear of damage</w:t>
            </w:r>
            <w:r w:rsidR="007621CC">
              <w:rPr>
                <w:highlight w:val="yellow"/>
                <w:vertAlign w:val="superscript"/>
                <w:lang w:val="en-AU"/>
              </w:rPr>
              <w:t xml:space="preserve"> - teachers</w:t>
            </w:r>
          </w:p>
        </w:tc>
        <w:tc>
          <w:tcPr>
            <w:tcW w:w="811" w:type="pct"/>
          </w:tcPr>
          <w:p w14:paraId="221DED0C" w14:textId="77777777" w:rsidR="003910B9" w:rsidRPr="008E5075" w:rsidRDefault="003910B9" w:rsidP="00F30898">
            <w:pPr>
              <w:rPr>
                <w:vertAlign w:val="superscript"/>
              </w:rPr>
            </w:pPr>
          </w:p>
        </w:tc>
        <w:tc>
          <w:tcPr>
            <w:tcW w:w="812" w:type="pct"/>
          </w:tcPr>
          <w:p w14:paraId="711BB3E2" w14:textId="77777777" w:rsidR="003910B9" w:rsidRPr="008E5075" w:rsidRDefault="003910B9" w:rsidP="00F30898">
            <w:pPr>
              <w:rPr>
                <w:vertAlign w:val="superscript"/>
              </w:rPr>
            </w:pPr>
          </w:p>
        </w:tc>
        <w:tc>
          <w:tcPr>
            <w:tcW w:w="811" w:type="pct"/>
          </w:tcPr>
          <w:p w14:paraId="4ED0CCBA" w14:textId="77777777" w:rsidR="003910B9" w:rsidRPr="008E5075" w:rsidRDefault="003910B9" w:rsidP="00F30898">
            <w:pPr>
              <w:rPr>
                <w:vertAlign w:val="superscript"/>
              </w:rPr>
            </w:pPr>
          </w:p>
        </w:tc>
      </w:tr>
      <w:tr w:rsidR="004C24E2" w:rsidRPr="008E5075" w14:paraId="0BE06580" w14:textId="77777777" w:rsidTr="00822753">
        <w:tc>
          <w:tcPr>
            <w:tcW w:w="1618" w:type="pct"/>
          </w:tcPr>
          <w:p w14:paraId="6F304D81" w14:textId="77777777" w:rsidR="003910B9" w:rsidRPr="008E5075" w:rsidRDefault="003910B9" w:rsidP="00F30898">
            <w:pPr>
              <w:rPr>
                <w:vertAlign w:val="superscript"/>
              </w:rPr>
            </w:pPr>
            <w:proofErr w:type="gramStart"/>
            <w:r w:rsidRPr="00D40219">
              <w:rPr>
                <w:highlight w:val="green"/>
                <w:vertAlign w:val="superscript"/>
              </w:rPr>
              <w:t>Of course</w:t>
            </w:r>
            <w:proofErr w:type="gramEnd"/>
            <w:r w:rsidRPr="00D40219">
              <w:rPr>
                <w:highlight w:val="green"/>
                <w:vertAlign w:val="superscript"/>
              </w:rPr>
              <w:t xml:space="preserve"> there are going to be educated first because they going to be trained first before operating the ICT.</w:t>
            </w:r>
            <w:r w:rsidRPr="008E5075">
              <w:rPr>
                <w:vertAlign w:val="superscript"/>
              </w:rPr>
              <w:t xml:space="preserve"> </w:t>
            </w:r>
            <w:r w:rsidRPr="00D40219">
              <w:rPr>
                <w:highlight w:val="magenta"/>
                <w:vertAlign w:val="superscript"/>
              </w:rPr>
              <w:t>And like I said about the infrastructure that should be provided to some schools.</w:t>
            </w:r>
          </w:p>
        </w:tc>
        <w:tc>
          <w:tcPr>
            <w:tcW w:w="948" w:type="pct"/>
          </w:tcPr>
          <w:p w14:paraId="5E457D03" w14:textId="01A02989" w:rsidR="00D40219" w:rsidRPr="00D40219" w:rsidRDefault="00D40219" w:rsidP="00D40219">
            <w:pPr>
              <w:tabs>
                <w:tab w:val="left" w:pos="430"/>
              </w:tabs>
              <w:jc w:val="both"/>
              <w:rPr>
                <w:vertAlign w:val="superscript"/>
                <w:lang w:val="en-AU"/>
              </w:rPr>
            </w:pPr>
            <w:r w:rsidRPr="00D40219">
              <w:rPr>
                <w:highlight w:val="green"/>
                <w:vertAlign w:val="superscript"/>
                <w:lang w:val="en-AU"/>
              </w:rPr>
              <w:t>Teacher training- ICT skills</w:t>
            </w:r>
          </w:p>
          <w:p w14:paraId="2B1A448D" w14:textId="5B2671C5" w:rsidR="003910B9" w:rsidRPr="008E5075" w:rsidRDefault="00206DCE" w:rsidP="00D40219">
            <w:pPr>
              <w:tabs>
                <w:tab w:val="left" w:pos="430"/>
              </w:tabs>
              <w:rPr>
                <w:vertAlign w:val="superscript"/>
              </w:rPr>
            </w:pPr>
            <w:r w:rsidRPr="00206DCE">
              <w:rPr>
                <w:highlight w:val="magenta"/>
                <w:vertAlign w:val="superscript"/>
                <w:lang w:val="en-AU"/>
              </w:rPr>
              <w:t>Facilities of good quality required</w:t>
            </w:r>
            <w:r w:rsidRPr="00206DCE">
              <w:rPr>
                <w:highlight w:val="magenta"/>
                <w:vertAlign w:val="superscript"/>
              </w:rPr>
              <w:t xml:space="preserve"> </w:t>
            </w:r>
          </w:p>
        </w:tc>
        <w:tc>
          <w:tcPr>
            <w:tcW w:w="811" w:type="pct"/>
          </w:tcPr>
          <w:p w14:paraId="29C4A446" w14:textId="77777777" w:rsidR="003910B9" w:rsidRPr="008E5075" w:rsidRDefault="003910B9" w:rsidP="00F30898">
            <w:pPr>
              <w:rPr>
                <w:vertAlign w:val="superscript"/>
              </w:rPr>
            </w:pPr>
          </w:p>
        </w:tc>
        <w:tc>
          <w:tcPr>
            <w:tcW w:w="812" w:type="pct"/>
          </w:tcPr>
          <w:p w14:paraId="77DEDD1B" w14:textId="77777777" w:rsidR="003910B9" w:rsidRPr="008E5075" w:rsidRDefault="003910B9" w:rsidP="00F30898">
            <w:pPr>
              <w:rPr>
                <w:vertAlign w:val="superscript"/>
              </w:rPr>
            </w:pPr>
          </w:p>
        </w:tc>
        <w:tc>
          <w:tcPr>
            <w:tcW w:w="811" w:type="pct"/>
          </w:tcPr>
          <w:p w14:paraId="3BD5402E" w14:textId="77777777" w:rsidR="003910B9" w:rsidRPr="008E5075" w:rsidRDefault="003910B9" w:rsidP="00F30898">
            <w:pPr>
              <w:rPr>
                <w:vertAlign w:val="superscript"/>
              </w:rPr>
            </w:pPr>
          </w:p>
        </w:tc>
      </w:tr>
      <w:tr w:rsidR="004C24E2" w:rsidRPr="008E5075" w14:paraId="14F3D340" w14:textId="77777777" w:rsidTr="008A3C5D">
        <w:trPr>
          <w:trHeight w:val="534"/>
        </w:trPr>
        <w:tc>
          <w:tcPr>
            <w:tcW w:w="1618" w:type="pct"/>
          </w:tcPr>
          <w:p w14:paraId="17B626D6" w14:textId="77777777" w:rsidR="003910B9" w:rsidRPr="008E5075" w:rsidRDefault="003910B9" w:rsidP="00F30898">
            <w:pPr>
              <w:rPr>
                <w:vertAlign w:val="superscript"/>
              </w:rPr>
            </w:pPr>
            <w:r w:rsidRPr="00D40219">
              <w:rPr>
                <w:highlight w:val="yellow"/>
                <w:vertAlign w:val="superscript"/>
              </w:rPr>
              <w:t xml:space="preserve">you cannot just give a laptop to a teacher you know, with no background of ICT at all, that will never </w:t>
            </w:r>
            <w:proofErr w:type="gramStart"/>
            <w:r w:rsidRPr="00D40219">
              <w:rPr>
                <w:highlight w:val="yellow"/>
                <w:vertAlign w:val="superscript"/>
              </w:rPr>
              <w:t>going</w:t>
            </w:r>
            <w:proofErr w:type="gramEnd"/>
            <w:r w:rsidRPr="00D40219">
              <w:rPr>
                <w:highlight w:val="yellow"/>
                <w:vertAlign w:val="superscript"/>
              </w:rPr>
              <w:t xml:space="preserve"> to work out</w:t>
            </w:r>
          </w:p>
        </w:tc>
        <w:tc>
          <w:tcPr>
            <w:tcW w:w="948" w:type="pct"/>
          </w:tcPr>
          <w:p w14:paraId="16AC8B4E" w14:textId="77777777" w:rsidR="00D40219" w:rsidRPr="00D40219" w:rsidRDefault="00D40219" w:rsidP="00D40219">
            <w:pPr>
              <w:rPr>
                <w:vertAlign w:val="superscript"/>
                <w:lang w:val="en-AU"/>
              </w:rPr>
            </w:pPr>
            <w:r w:rsidRPr="00D40219">
              <w:rPr>
                <w:highlight w:val="yellow"/>
                <w:vertAlign w:val="superscript"/>
                <w:lang w:val="en-AU"/>
              </w:rPr>
              <w:t>Teacher training- ICT skills</w:t>
            </w:r>
          </w:p>
          <w:p w14:paraId="41FCB097" w14:textId="77777777" w:rsidR="003910B9" w:rsidRPr="008E5075" w:rsidRDefault="003910B9" w:rsidP="00F30898">
            <w:pPr>
              <w:rPr>
                <w:vertAlign w:val="superscript"/>
              </w:rPr>
            </w:pPr>
          </w:p>
        </w:tc>
        <w:tc>
          <w:tcPr>
            <w:tcW w:w="811" w:type="pct"/>
          </w:tcPr>
          <w:p w14:paraId="160F6A53" w14:textId="77777777" w:rsidR="003910B9" w:rsidRPr="008E5075" w:rsidRDefault="003910B9" w:rsidP="00F30898">
            <w:pPr>
              <w:rPr>
                <w:vertAlign w:val="superscript"/>
              </w:rPr>
            </w:pPr>
          </w:p>
        </w:tc>
        <w:tc>
          <w:tcPr>
            <w:tcW w:w="812" w:type="pct"/>
          </w:tcPr>
          <w:p w14:paraId="686EA0FB" w14:textId="77777777" w:rsidR="003910B9" w:rsidRPr="008E5075" w:rsidRDefault="003910B9" w:rsidP="00F30898">
            <w:pPr>
              <w:rPr>
                <w:vertAlign w:val="superscript"/>
              </w:rPr>
            </w:pPr>
          </w:p>
        </w:tc>
        <w:tc>
          <w:tcPr>
            <w:tcW w:w="811" w:type="pct"/>
          </w:tcPr>
          <w:p w14:paraId="7722AB2D" w14:textId="77777777" w:rsidR="003910B9" w:rsidRPr="008E5075" w:rsidRDefault="003910B9" w:rsidP="00F30898">
            <w:pPr>
              <w:rPr>
                <w:vertAlign w:val="superscript"/>
              </w:rPr>
            </w:pPr>
          </w:p>
        </w:tc>
      </w:tr>
      <w:tr w:rsidR="004C24E2" w:rsidRPr="008E5075" w14:paraId="7475426A" w14:textId="77777777" w:rsidTr="00822753">
        <w:tc>
          <w:tcPr>
            <w:tcW w:w="1618" w:type="pct"/>
          </w:tcPr>
          <w:p w14:paraId="68FC0521" w14:textId="77777777" w:rsidR="003910B9" w:rsidRPr="008E5075" w:rsidRDefault="003910B9" w:rsidP="00F30898">
            <w:pPr>
              <w:rPr>
                <w:vertAlign w:val="superscript"/>
              </w:rPr>
            </w:pPr>
            <w:r w:rsidRPr="008A3C5D">
              <w:rPr>
                <w:highlight w:val="green"/>
                <w:vertAlign w:val="superscript"/>
              </w:rPr>
              <w:t>yes, more training. I mean staff need training in how they should use ICT while teaching especially language teachers and English is very important to be done through ICT technologies.</w:t>
            </w:r>
          </w:p>
        </w:tc>
        <w:tc>
          <w:tcPr>
            <w:tcW w:w="948" w:type="pct"/>
          </w:tcPr>
          <w:p w14:paraId="7A522DAF" w14:textId="77777777" w:rsidR="008A3C5D" w:rsidRPr="008A3C5D" w:rsidRDefault="008A3C5D" w:rsidP="008A3C5D">
            <w:pPr>
              <w:rPr>
                <w:vertAlign w:val="superscript"/>
                <w:lang w:val="en-AU"/>
              </w:rPr>
            </w:pPr>
            <w:r w:rsidRPr="008A3C5D">
              <w:rPr>
                <w:highlight w:val="green"/>
                <w:vertAlign w:val="superscript"/>
                <w:lang w:val="en-AU"/>
              </w:rPr>
              <w:t>Teacher training - learning how to teach with ICT</w:t>
            </w:r>
          </w:p>
          <w:p w14:paraId="275DBCC0" w14:textId="77777777" w:rsidR="003910B9" w:rsidRPr="008E5075" w:rsidRDefault="003910B9" w:rsidP="00F30898">
            <w:pPr>
              <w:rPr>
                <w:vertAlign w:val="superscript"/>
              </w:rPr>
            </w:pPr>
          </w:p>
        </w:tc>
        <w:tc>
          <w:tcPr>
            <w:tcW w:w="811" w:type="pct"/>
          </w:tcPr>
          <w:p w14:paraId="521ECB98" w14:textId="77777777" w:rsidR="003910B9" w:rsidRPr="008E5075" w:rsidRDefault="003910B9" w:rsidP="00F30898">
            <w:pPr>
              <w:rPr>
                <w:vertAlign w:val="superscript"/>
              </w:rPr>
            </w:pPr>
          </w:p>
        </w:tc>
        <w:tc>
          <w:tcPr>
            <w:tcW w:w="812" w:type="pct"/>
          </w:tcPr>
          <w:p w14:paraId="027568C1" w14:textId="77777777" w:rsidR="003910B9" w:rsidRPr="008E5075" w:rsidRDefault="003910B9" w:rsidP="00F30898">
            <w:pPr>
              <w:rPr>
                <w:vertAlign w:val="superscript"/>
              </w:rPr>
            </w:pPr>
          </w:p>
        </w:tc>
        <w:tc>
          <w:tcPr>
            <w:tcW w:w="811" w:type="pct"/>
          </w:tcPr>
          <w:p w14:paraId="6D40621E" w14:textId="77777777" w:rsidR="003910B9" w:rsidRPr="008E5075" w:rsidRDefault="003910B9" w:rsidP="00F30898">
            <w:pPr>
              <w:rPr>
                <w:vertAlign w:val="superscript"/>
              </w:rPr>
            </w:pPr>
          </w:p>
        </w:tc>
      </w:tr>
      <w:tr w:rsidR="004C24E2" w:rsidRPr="008E5075" w14:paraId="5FD01BB7" w14:textId="77777777" w:rsidTr="00822753">
        <w:tc>
          <w:tcPr>
            <w:tcW w:w="1618" w:type="pct"/>
          </w:tcPr>
          <w:p w14:paraId="4E387E4D" w14:textId="77777777" w:rsidR="003910B9" w:rsidRPr="008E5075" w:rsidRDefault="003910B9" w:rsidP="00F30898">
            <w:pPr>
              <w:rPr>
                <w:vertAlign w:val="superscript"/>
              </w:rPr>
            </w:pPr>
            <w:r w:rsidRPr="008A3C5D">
              <w:rPr>
                <w:highlight w:val="yellow"/>
                <w:vertAlign w:val="superscript"/>
              </w:rPr>
              <w:t xml:space="preserve">I mean if </w:t>
            </w:r>
            <w:proofErr w:type="gramStart"/>
            <w:r w:rsidRPr="008A3C5D">
              <w:rPr>
                <w:highlight w:val="yellow"/>
                <w:vertAlign w:val="superscript"/>
              </w:rPr>
              <w:t>this barriers</w:t>
            </w:r>
            <w:proofErr w:type="gramEnd"/>
            <w:r w:rsidRPr="008A3C5D">
              <w:rPr>
                <w:highlight w:val="yellow"/>
                <w:vertAlign w:val="superscript"/>
              </w:rPr>
              <w:t xml:space="preserve"> were not any of classroom and there will be and you got the training and</w:t>
            </w:r>
            <w:r w:rsidRPr="008E5075">
              <w:rPr>
                <w:vertAlign w:val="superscript"/>
              </w:rPr>
              <w:t xml:space="preserve"> </w:t>
            </w:r>
            <w:r w:rsidRPr="008A3C5D">
              <w:rPr>
                <w:highlight w:val="magenta"/>
                <w:vertAlign w:val="superscript"/>
              </w:rPr>
              <w:t>you've got the all facilities inside your classroom and you've got the knowledge and You've got everything</w:t>
            </w:r>
            <w:r w:rsidRPr="008E5075">
              <w:rPr>
                <w:vertAlign w:val="superscript"/>
              </w:rPr>
              <w:t>.</w:t>
            </w:r>
          </w:p>
        </w:tc>
        <w:tc>
          <w:tcPr>
            <w:tcW w:w="948" w:type="pct"/>
          </w:tcPr>
          <w:p w14:paraId="793CC75F" w14:textId="77777777" w:rsidR="008A3C5D" w:rsidRPr="00D40219" w:rsidRDefault="008A3C5D" w:rsidP="008A3C5D">
            <w:pPr>
              <w:rPr>
                <w:vertAlign w:val="superscript"/>
                <w:lang w:val="en-AU"/>
              </w:rPr>
            </w:pPr>
            <w:r w:rsidRPr="00D40219">
              <w:rPr>
                <w:highlight w:val="yellow"/>
                <w:vertAlign w:val="superscript"/>
                <w:lang w:val="en-AU"/>
              </w:rPr>
              <w:t>Teacher training- ICT skills</w:t>
            </w:r>
          </w:p>
          <w:p w14:paraId="6852369F" w14:textId="6A8C3E30" w:rsidR="003910B9" w:rsidRPr="008A3C5D" w:rsidRDefault="00206DCE" w:rsidP="008A3C5D">
            <w:pPr>
              <w:tabs>
                <w:tab w:val="left" w:pos="430"/>
              </w:tabs>
              <w:rPr>
                <w:vertAlign w:val="superscript"/>
                <w:lang w:val="en-AU"/>
              </w:rPr>
            </w:pPr>
            <w:r w:rsidRPr="00206DCE">
              <w:rPr>
                <w:highlight w:val="magenta"/>
                <w:vertAlign w:val="superscript"/>
                <w:lang w:val="en-AU"/>
              </w:rPr>
              <w:t>Facilities of good quality required</w:t>
            </w:r>
          </w:p>
        </w:tc>
        <w:tc>
          <w:tcPr>
            <w:tcW w:w="811" w:type="pct"/>
          </w:tcPr>
          <w:p w14:paraId="35066C1F" w14:textId="77777777" w:rsidR="003910B9" w:rsidRPr="008E5075" w:rsidRDefault="003910B9" w:rsidP="00F30898">
            <w:pPr>
              <w:rPr>
                <w:vertAlign w:val="superscript"/>
              </w:rPr>
            </w:pPr>
          </w:p>
        </w:tc>
        <w:tc>
          <w:tcPr>
            <w:tcW w:w="812" w:type="pct"/>
          </w:tcPr>
          <w:p w14:paraId="526EAC7D" w14:textId="77777777" w:rsidR="003910B9" w:rsidRPr="008E5075" w:rsidRDefault="003910B9" w:rsidP="00F30898">
            <w:pPr>
              <w:rPr>
                <w:vertAlign w:val="superscript"/>
              </w:rPr>
            </w:pPr>
          </w:p>
        </w:tc>
        <w:tc>
          <w:tcPr>
            <w:tcW w:w="811" w:type="pct"/>
          </w:tcPr>
          <w:p w14:paraId="7ADC1F55" w14:textId="77777777" w:rsidR="003910B9" w:rsidRPr="008E5075" w:rsidRDefault="003910B9" w:rsidP="00F30898">
            <w:pPr>
              <w:rPr>
                <w:vertAlign w:val="superscript"/>
              </w:rPr>
            </w:pPr>
          </w:p>
        </w:tc>
      </w:tr>
      <w:tr w:rsidR="004C24E2" w:rsidRPr="008E5075" w14:paraId="2F1A4427" w14:textId="77777777" w:rsidTr="00822753">
        <w:tc>
          <w:tcPr>
            <w:tcW w:w="1618" w:type="pct"/>
          </w:tcPr>
          <w:p w14:paraId="4DC437B6" w14:textId="77777777" w:rsidR="003910B9" w:rsidRPr="008E5075" w:rsidRDefault="003910B9" w:rsidP="00F30898">
            <w:pPr>
              <w:rPr>
                <w:vertAlign w:val="superscript"/>
              </w:rPr>
            </w:pPr>
            <w:r w:rsidRPr="008A3C5D">
              <w:rPr>
                <w:highlight w:val="lightGray"/>
                <w:vertAlign w:val="superscript"/>
              </w:rPr>
              <w:t>yes, I would because the world is changing and you know, we have to change as well because, you just can you know stand there and watch everything, you know, develop but we are not developing</w:t>
            </w:r>
            <w:r w:rsidRPr="008E5075">
              <w:rPr>
                <w:vertAlign w:val="superscript"/>
              </w:rPr>
              <w:t xml:space="preserve">. </w:t>
            </w:r>
            <w:r w:rsidRPr="00B23F75">
              <w:rPr>
                <w:highlight w:val="yellow"/>
                <w:vertAlign w:val="superscript"/>
              </w:rPr>
              <w:t>Even teachers should be well confident to take part in this stage using ICT tools. but yes, I prefer to use it and I recommend using it every time in class for most of the language skills.</w:t>
            </w:r>
          </w:p>
        </w:tc>
        <w:tc>
          <w:tcPr>
            <w:tcW w:w="948" w:type="pct"/>
          </w:tcPr>
          <w:p w14:paraId="7A653916" w14:textId="77777777" w:rsidR="008A3C5D" w:rsidRPr="008A3C5D" w:rsidRDefault="008A3C5D" w:rsidP="008A3C5D">
            <w:pPr>
              <w:rPr>
                <w:vertAlign w:val="superscript"/>
                <w:lang w:val="en-AU"/>
              </w:rPr>
            </w:pPr>
            <w:r w:rsidRPr="008A3C5D">
              <w:rPr>
                <w:highlight w:val="lightGray"/>
                <w:vertAlign w:val="superscript"/>
                <w:lang w:val="en-AU"/>
              </w:rPr>
              <w:t>PD needs to be regular</w:t>
            </w:r>
          </w:p>
          <w:p w14:paraId="7959229B" w14:textId="77777777" w:rsidR="00B23F75" w:rsidRPr="00B23F75" w:rsidRDefault="00B23F75" w:rsidP="00B23F75">
            <w:pPr>
              <w:rPr>
                <w:vertAlign w:val="superscript"/>
                <w:lang w:val="en-AU"/>
              </w:rPr>
            </w:pPr>
            <w:r w:rsidRPr="00B23F75">
              <w:rPr>
                <w:highlight w:val="yellow"/>
                <w:vertAlign w:val="superscript"/>
                <w:lang w:val="en-AU"/>
              </w:rPr>
              <w:t>Teacher confidence using ICT</w:t>
            </w:r>
            <w:r w:rsidRPr="00B23F75">
              <w:rPr>
                <w:vertAlign w:val="superscript"/>
                <w:lang w:val="en-AU"/>
              </w:rPr>
              <w:t xml:space="preserve"> </w:t>
            </w:r>
          </w:p>
          <w:p w14:paraId="7B9A2119" w14:textId="77777777" w:rsidR="003910B9" w:rsidRPr="008E5075" w:rsidRDefault="003910B9" w:rsidP="00F30898">
            <w:pPr>
              <w:rPr>
                <w:vertAlign w:val="superscript"/>
              </w:rPr>
            </w:pPr>
          </w:p>
        </w:tc>
        <w:tc>
          <w:tcPr>
            <w:tcW w:w="811" w:type="pct"/>
          </w:tcPr>
          <w:p w14:paraId="62F4B012" w14:textId="77777777" w:rsidR="003910B9" w:rsidRPr="008E5075" w:rsidRDefault="003910B9" w:rsidP="00F30898">
            <w:pPr>
              <w:rPr>
                <w:vertAlign w:val="superscript"/>
              </w:rPr>
            </w:pPr>
          </w:p>
        </w:tc>
        <w:tc>
          <w:tcPr>
            <w:tcW w:w="812" w:type="pct"/>
          </w:tcPr>
          <w:p w14:paraId="60138345" w14:textId="77777777" w:rsidR="003910B9" w:rsidRPr="008E5075" w:rsidRDefault="003910B9" w:rsidP="00F30898">
            <w:pPr>
              <w:rPr>
                <w:vertAlign w:val="superscript"/>
              </w:rPr>
            </w:pPr>
          </w:p>
        </w:tc>
        <w:tc>
          <w:tcPr>
            <w:tcW w:w="811" w:type="pct"/>
          </w:tcPr>
          <w:p w14:paraId="679FDB03" w14:textId="77777777" w:rsidR="003910B9" w:rsidRPr="008E5075" w:rsidRDefault="003910B9" w:rsidP="00F30898">
            <w:pPr>
              <w:rPr>
                <w:vertAlign w:val="superscript"/>
              </w:rPr>
            </w:pPr>
          </w:p>
        </w:tc>
      </w:tr>
      <w:tr w:rsidR="004C24E2" w:rsidRPr="008E5075" w14:paraId="0AC03E10" w14:textId="77777777" w:rsidTr="00822753">
        <w:tc>
          <w:tcPr>
            <w:tcW w:w="1618" w:type="pct"/>
          </w:tcPr>
          <w:p w14:paraId="1DB546D7" w14:textId="77777777" w:rsidR="003910B9" w:rsidRPr="008E5075" w:rsidRDefault="003910B9" w:rsidP="00F30898">
            <w:pPr>
              <w:rPr>
                <w:vertAlign w:val="superscript"/>
              </w:rPr>
            </w:pPr>
            <w:r w:rsidRPr="00D35CCF">
              <w:rPr>
                <w:highlight w:val="green"/>
                <w:vertAlign w:val="superscript"/>
              </w:rPr>
              <w:t xml:space="preserve">it's only based on how we use that, you know, how we implement the ICT in the schools and as well as you know, I </w:t>
            </w:r>
            <w:proofErr w:type="spellStart"/>
            <w:r w:rsidRPr="00D35CCF">
              <w:rPr>
                <w:highlight w:val="green"/>
                <w:vertAlign w:val="superscript"/>
              </w:rPr>
              <w:t>I</w:t>
            </w:r>
            <w:proofErr w:type="spellEnd"/>
            <w:r w:rsidRPr="00D35CCF">
              <w:rPr>
                <w:highlight w:val="green"/>
                <w:vertAlign w:val="superscript"/>
              </w:rPr>
              <w:t xml:space="preserve"> can't do this on my own, I need other people support as well because um, if only I am the one who using ICT and the other teachers are not using </w:t>
            </w:r>
            <w:proofErr w:type="gramStart"/>
            <w:r w:rsidRPr="00D35CCF">
              <w:rPr>
                <w:highlight w:val="green"/>
                <w:vertAlign w:val="superscript"/>
              </w:rPr>
              <w:t>that ,</w:t>
            </w:r>
            <w:proofErr w:type="gramEnd"/>
            <w:r w:rsidRPr="00D35CCF">
              <w:rPr>
                <w:highlight w:val="green"/>
                <w:vertAlign w:val="superscript"/>
              </w:rPr>
              <w:t xml:space="preserve"> it won't it wouldn't work as well. It's a team work, I think.</w:t>
            </w:r>
          </w:p>
        </w:tc>
        <w:tc>
          <w:tcPr>
            <w:tcW w:w="948" w:type="pct"/>
          </w:tcPr>
          <w:p w14:paraId="4E6B6233" w14:textId="775D879A" w:rsidR="003910B9" w:rsidRPr="008E5075" w:rsidRDefault="00586ACE" w:rsidP="00F30898">
            <w:pPr>
              <w:rPr>
                <w:vertAlign w:val="superscript"/>
              </w:rPr>
            </w:pPr>
            <w:r w:rsidRPr="00586ACE">
              <w:rPr>
                <w:highlight w:val="green"/>
                <w:vertAlign w:val="superscript"/>
              </w:rPr>
              <w:t>Better support of teaching</w:t>
            </w:r>
          </w:p>
        </w:tc>
        <w:tc>
          <w:tcPr>
            <w:tcW w:w="811" w:type="pct"/>
          </w:tcPr>
          <w:p w14:paraId="08A30BEF" w14:textId="77777777" w:rsidR="003910B9" w:rsidRPr="008E5075" w:rsidRDefault="003910B9" w:rsidP="00F30898">
            <w:pPr>
              <w:rPr>
                <w:vertAlign w:val="superscript"/>
              </w:rPr>
            </w:pPr>
          </w:p>
        </w:tc>
        <w:tc>
          <w:tcPr>
            <w:tcW w:w="812" w:type="pct"/>
          </w:tcPr>
          <w:p w14:paraId="720D7549" w14:textId="77777777" w:rsidR="003910B9" w:rsidRPr="008E5075" w:rsidRDefault="003910B9" w:rsidP="00F30898">
            <w:pPr>
              <w:rPr>
                <w:vertAlign w:val="superscript"/>
              </w:rPr>
            </w:pPr>
          </w:p>
        </w:tc>
        <w:tc>
          <w:tcPr>
            <w:tcW w:w="811" w:type="pct"/>
          </w:tcPr>
          <w:p w14:paraId="09596AD5" w14:textId="77777777" w:rsidR="003910B9" w:rsidRPr="008E5075" w:rsidRDefault="003910B9" w:rsidP="00F30898">
            <w:pPr>
              <w:rPr>
                <w:vertAlign w:val="superscript"/>
              </w:rPr>
            </w:pPr>
          </w:p>
        </w:tc>
      </w:tr>
    </w:tbl>
    <w:p w14:paraId="41F58BAA" w14:textId="77777777" w:rsidR="003910B9" w:rsidRPr="003910B9" w:rsidRDefault="003910B9" w:rsidP="008E5075">
      <w:pPr>
        <w:rPr>
          <w:lang w:val="en-AU"/>
        </w:rPr>
      </w:pPr>
    </w:p>
    <w:sectPr w:rsidR="003910B9" w:rsidRPr="003910B9" w:rsidSect="004C24E2">
      <w:footerReference w:type="even" r:id="rId6"/>
      <w:footerReference w:type="default" r:id="rId7"/>
      <w:pgSz w:w="16840" w:h="11900" w:orient="landscape"/>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D8A19" w14:textId="77777777" w:rsidR="00A774FF" w:rsidRDefault="00A774FF" w:rsidP="00E54502">
      <w:pPr>
        <w:spacing w:after="0" w:line="240" w:lineRule="auto"/>
      </w:pPr>
      <w:r>
        <w:separator/>
      </w:r>
    </w:p>
  </w:endnote>
  <w:endnote w:type="continuationSeparator" w:id="0">
    <w:p w14:paraId="29CA23FF" w14:textId="77777777" w:rsidR="00A774FF" w:rsidRDefault="00A774FF" w:rsidP="00E5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A80B9" w14:textId="77777777" w:rsidR="00E54502" w:rsidRDefault="00E54502" w:rsidP="00CD19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E446BD" w14:textId="77777777" w:rsidR="00E54502" w:rsidRDefault="00E545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7A59" w14:textId="77777777" w:rsidR="00E54502" w:rsidRDefault="00E54502" w:rsidP="00CD19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DCE">
      <w:rPr>
        <w:rStyle w:val="PageNumber"/>
        <w:noProof/>
      </w:rPr>
      <w:t>3</w:t>
    </w:r>
    <w:r>
      <w:rPr>
        <w:rStyle w:val="PageNumber"/>
      </w:rPr>
      <w:fldChar w:fldCharType="end"/>
    </w:r>
  </w:p>
  <w:p w14:paraId="320A10FD" w14:textId="77777777" w:rsidR="00E54502" w:rsidRDefault="00E545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2D184" w14:textId="77777777" w:rsidR="00A774FF" w:rsidRDefault="00A774FF" w:rsidP="00E54502">
      <w:pPr>
        <w:spacing w:after="0" w:line="240" w:lineRule="auto"/>
      </w:pPr>
      <w:r>
        <w:separator/>
      </w:r>
    </w:p>
  </w:footnote>
  <w:footnote w:type="continuationSeparator" w:id="0">
    <w:p w14:paraId="600ADFD5" w14:textId="77777777" w:rsidR="00A774FF" w:rsidRDefault="00A774FF" w:rsidP="00E54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93"/>
    <w:rsid w:val="00036F62"/>
    <w:rsid w:val="00057E5A"/>
    <w:rsid w:val="0008092B"/>
    <w:rsid w:val="000A1507"/>
    <w:rsid w:val="000B056D"/>
    <w:rsid w:val="000C1992"/>
    <w:rsid w:val="00171259"/>
    <w:rsid w:val="001C2D6E"/>
    <w:rsid w:val="001E49BF"/>
    <w:rsid w:val="00203073"/>
    <w:rsid w:val="00206DCE"/>
    <w:rsid w:val="00210EB0"/>
    <w:rsid w:val="00262023"/>
    <w:rsid w:val="002B031E"/>
    <w:rsid w:val="002E0EB1"/>
    <w:rsid w:val="002E3CF4"/>
    <w:rsid w:val="002E53EE"/>
    <w:rsid w:val="003910B9"/>
    <w:rsid w:val="003C771D"/>
    <w:rsid w:val="0040359E"/>
    <w:rsid w:val="004426DE"/>
    <w:rsid w:val="00453073"/>
    <w:rsid w:val="00463594"/>
    <w:rsid w:val="004664B3"/>
    <w:rsid w:val="004C24E2"/>
    <w:rsid w:val="004C5E00"/>
    <w:rsid w:val="005502A7"/>
    <w:rsid w:val="00576E53"/>
    <w:rsid w:val="00586ACE"/>
    <w:rsid w:val="005D4D2A"/>
    <w:rsid w:val="005D5B8B"/>
    <w:rsid w:val="005D69D1"/>
    <w:rsid w:val="00675F29"/>
    <w:rsid w:val="00695ED2"/>
    <w:rsid w:val="006B0E4A"/>
    <w:rsid w:val="007561CF"/>
    <w:rsid w:val="007621CC"/>
    <w:rsid w:val="007A5061"/>
    <w:rsid w:val="007C332A"/>
    <w:rsid w:val="007C7075"/>
    <w:rsid w:val="00822753"/>
    <w:rsid w:val="008937A5"/>
    <w:rsid w:val="008A2D99"/>
    <w:rsid w:val="008A3C5D"/>
    <w:rsid w:val="008B3CC9"/>
    <w:rsid w:val="008B4FDC"/>
    <w:rsid w:val="008D0B93"/>
    <w:rsid w:val="008E5075"/>
    <w:rsid w:val="00A050A5"/>
    <w:rsid w:val="00A0607A"/>
    <w:rsid w:val="00A07856"/>
    <w:rsid w:val="00A4165D"/>
    <w:rsid w:val="00A6702E"/>
    <w:rsid w:val="00A7313F"/>
    <w:rsid w:val="00A774FF"/>
    <w:rsid w:val="00AD112E"/>
    <w:rsid w:val="00AD22F4"/>
    <w:rsid w:val="00AE0691"/>
    <w:rsid w:val="00AF2B74"/>
    <w:rsid w:val="00AF62F0"/>
    <w:rsid w:val="00B23F75"/>
    <w:rsid w:val="00B25C1A"/>
    <w:rsid w:val="00B75647"/>
    <w:rsid w:val="00BA45A5"/>
    <w:rsid w:val="00BC0D4E"/>
    <w:rsid w:val="00C07575"/>
    <w:rsid w:val="00C53FE2"/>
    <w:rsid w:val="00CB11F4"/>
    <w:rsid w:val="00CC25AD"/>
    <w:rsid w:val="00D35CCF"/>
    <w:rsid w:val="00D40219"/>
    <w:rsid w:val="00D82B6B"/>
    <w:rsid w:val="00D84B30"/>
    <w:rsid w:val="00DA4932"/>
    <w:rsid w:val="00E2403C"/>
    <w:rsid w:val="00E54502"/>
    <w:rsid w:val="00E5608B"/>
    <w:rsid w:val="00E67793"/>
    <w:rsid w:val="00EF772E"/>
    <w:rsid w:val="00F70B26"/>
    <w:rsid w:val="00FA077F"/>
    <w:rsid w:val="00FC7239"/>
    <w:rsid w:val="00FF3EA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1E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D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8D0B93"/>
  </w:style>
  <w:style w:type="paragraph" w:styleId="NormalWeb">
    <w:name w:val="Normal (Web)"/>
    <w:basedOn w:val="Normal"/>
    <w:uiPriority w:val="99"/>
    <w:semiHidden/>
    <w:unhideWhenUsed/>
    <w:rsid w:val="008D0B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075"/>
    <w:rPr>
      <w:b/>
      <w:bCs/>
    </w:rPr>
  </w:style>
  <w:style w:type="paragraph" w:styleId="Footer">
    <w:name w:val="footer"/>
    <w:basedOn w:val="Normal"/>
    <w:link w:val="FooterChar"/>
    <w:uiPriority w:val="99"/>
    <w:unhideWhenUsed/>
    <w:rsid w:val="00E5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502"/>
  </w:style>
  <w:style w:type="character" w:styleId="PageNumber">
    <w:name w:val="page number"/>
    <w:basedOn w:val="DefaultParagraphFont"/>
    <w:uiPriority w:val="99"/>
    <w:semiHidden/>
    <w:unhideWhenUsed/>
    <w:rsid w:val="00E54502"/>
  </w:style>
  <w:style w:type="table" w:styleId="TableGrid">
    <w:name w:val="Table Grid"/>
    <w:basedOn w:val="TableNormal"/>
    <w:uiPriority w:val="59"/>
    <w:rsid w:val="008E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1154</Words>
  <Characters>6579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Microsoft Office User</cp:lastModifiedBy>
  <cp:revision>27</cp:revision>
  <dcterms:created xsi:type="dcterms:W3CDTF">2017-09-12T01:35:00Z</dcterms:created>
  <dcterms:modified xsi:type="dcterms:W3CDTF">2017-09-13T02:16:00Z</dcterms:modified>
</cp:coreProperties>
</file>